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5C" w:rsidRDefault="00AA3F5C" w:rsidP="00182405">
      <w:pPr>
        <w:pStyle w:val="1"/>
        <w:spacing w:before="0" w:after="0"/>
        <w:rPr>
          <w:rFonts w:ascii="Times New Roman" w:hAnsi="Times New Roman" w:cs="Times New Roman"/>
        </w:rPr>
      </w:pPr>
      <w:r w:rsidRPr="00AA3F5C">
        <w:rPr>
          <w:rFonts w:ascii="Times New Roman" w:hAnsi="Times New Roman" w:cs="Times New Roman"/>
        </w:rPr>
        <w:t>ПОСТАНОВЛЕНИЕ ПРАВИТЕЛЬСТВА РФ ОТ 29 ДЕКАБРЯ 2014 Г. N 1604</w:t>
      </w:r>
    </w:p>
    <w:p w:rsidR="00EB72B1" w:rsidRPr="00AA3F5C" w:rsidRDefault="00AA3F5C" w:rsidP="00182405">
      <w:pPr>
        <w:pStyle w:val="1"/>
        <w:spacing w:before="0" w:after="0"/>
        <w:rPr>
          <w:rFonts w:ascii="Times New Roman" w:hAnsi="Times New Roman" w:cs="Times New Roman"/>
        </w:rPr>
      </w:pPr>
      <w:r w:rsidRPr="00AA3F5C">
        <w:rPr>
          <w:rFonts w:ascii="Times New Roman" w:hAnsi="Times New Roman" w:cs="Times New Roman"/>
        </w:rPr>
        <w:t>"О ПЕРЕЧНЯХ МЕДИЦИНСКИХ ПРОТИВОПОКАЗАНИЙ, МЕДИЦИНСКИХ ПОКАЗАНИЙ И МЕДИЦИНСКИХ ОГРАНИЧЕНИЙ К УПРАВЛЕНИЮ ТРАНСПОРТНЫМ СРЕДСТВОМ"</w:t>
      </w:r>
    </w:p>
    <w:p w:rsidR="00EB72B1" w:rsidRPr="00AA3F5C" w:rsidRDefault="00BF30D3" w:rsidP="00182405">
      <w:pPr>
        <w:pStyle w:val="ac"/>
        <w:ind w:firstLine="0"/>
        <w:jc w:val="center"/>
        <w:rPr>
          <w:rFonts w:ascii="Times New Roman" w:hAnsi="Times New Roman" w:cs="Times New Roman"/>
          <w:b w:val="0"/>
          <w:sz w:val="24"/>
          <w:szCs w:val="24"/>
          <w:shd w:val="clear" w:color="auto" w:fill="EAEFED"/>
        </w:rPr>
      </w:pPr>
      <w:r w:rsidRPr="00AA3F5C">
        <w:rPr>
          <w:rFonts w:ascii="Times New Roman" w:hAnsi="Times New Roman" w:cs="Times New Roman"/>
          <w:b w:val="0"/>
          <w:sz w:val="24"/>
          <w:szCs w:val="24"/>
        </w:rPr>
        <w:t xml:space="preserve">С изменениями и дополнениями от: </w:t>
      </w:r>
      <w:r w:rsidRPr="00AA3F5C">
        <w:rPr>
          <w:rFonts w:ascii="Times New Roman" w:hAnsi="Times New Roman" w:cs="Times New Roman"/>
          <w:b w:val="0"/>
          <w:sz w:val="24"/>
          <w:szCs w:val="24"/>
          <w:shd w:val="clear" w:color="auto" w:fill="EAEFED"/>
        </w:rPr>
        <w:t>3 августа 2019 г.</w:t>
      </w:r>
    </w:p>
    <w:p w:rsidR="00EB72B1" w:rsidRPr="00182405" w:rsidRDefault="00EB72B1" w:rsidP="00182405">
      <w:pPr>
        <w:rPr>
          <w:rFonts w:ascii="Times New Roman" w:hAnsi="Times New Roman" w:cs="Times New Roman"/>
        </w:rPr>
      </w:pPr>
    </w:p>
    <w:p w:rsidR="00EB72B1" w:rsidRPr="00182405" w:rsidRDefault="00BF30D3" w:rsidP="00182405">
      <w:pPr>
        <w:rPr>
          <w:rFonts w:ascii="Times New Roman" w:hAnsi="Times New Roman" w:cs="Times New Roman"/>
        </w:rPr>
      </w:pPr>
      <w:r w:rsidRPr="00182405">
        <w:rPr>
          <w:rFonts w:ascii="Times New Roman" w:hAnsi="Times New Roman" w:cs="Times New Roman"/>
        </w:rPr>
        <w:t xml:space="preserve">В соответствии с </w:t>
      </w:r>
      <w:r w:rsidRPr="00182405">
        <w:rPr>
          <w:rStyle w:val="a4"/>
          <w:rFonts w:ascii="Times New Roman" w:hAnsi="Times New Roman" w:cs="Times New Roman"/>
          <w:color w:val="auto"/>
        </w:rPr>
        <w:t>пунктом 4 статьи 23.1</w:t>
      </w:r>
      <w:r w:rsidRPr="00182405">
        <w:rPr>
          <w:rFonts w:ascii="Times New Roman" w:hAnsi="Times New Roman" w:cs="Times New Roman"/>
        </w:rPr>
        <w:t xml:space="preserve"> Федерального закона "О безопасности дорожного движения" Правительство Российской Федерации постановляет:</w:t>
      </w:r>
    </w:p>
    <w:p w:rsidR="00EB72B1" w:rsidRPr="00182405" w:rsidRDefault="00BF30D3" w:rsidP="00182405">
      <w:pPr>
        <w:ind w:firstLine="0"/>
        <w:rPr>
          <w:rFonts w:ascii="Times New Roman" w:hAnsi="Times New Roman" w:cs="Times New Roman"/>
        </w:rPr>
      </w:pPr>
      <w:bookmarkStart w:id="0" w:name="sub_1"/>
      <w:r w:rsidRPr="00182405">
        <w:rPr>
          <w:rFonts w:ascii="Times New Roman" w:hAnsi="Times New Roman" w:cs="Times New Roman"/>
        </w:rPr>
        <w:t>Утвердить прилагаемые:</w:t>
      </w:r>
    </w:p>
    <w:p w:rsidR="00EB72B1" w:rsidRPr="00182405" w:rsidRDefault="00182405" w:rsidP="00182405">
      <w:pPr>
        <w:ind w:firstLine="0"/>
        <w:rPr>
          <w:rFonts w:ascii="Times New Roman" w:hAnsi="Times New Roman" w:cs="Times New Roman"/>
        </w:rPr>
      </w:pPr>
      <w:bookmarkStart w:id="1" w:name="sub_11"/>
      <w:bookmarkEnd w:id="0"/>
      <w:r>
        <w:rPr>
          <w:rFonts w:ascii="Times New Roman" w:hAnsi="Times New Roman" w:cs="Times New Roman"/>
        </w:rPr>
        <w:t xml:space="preserve">– </w:t>
      </w:r>
      <w:hyperlink w:anchor="sub_1000" w:history="1">
        <w:r w:rsidR="00BF30D3" w:rsidRPr="00182405">
          <w:rPr>
            <w:rStyle w:val="a4"/>
            <w:rFonts w:ascii="Times New Roman" w:hAnsi="Times New Roman" w:cs="Times New Roman"/>
            <w:color w:val="auto"/>
          </w:rPr>
          <w:t>перечень</w:t>
        </w:r>
      </w:hyperlink>
      <w:r w:rsidR="00BF30D3" w:rsidRPr="00182405">
        <w:rPr>
          <w:rFonts w:ascii="Times New Roman" w:hAnsi="Times New Roman" w:cs="Times New Roman"/>
        </w:rPr>
        <w:t xml:space="preserve"> медицинских противопоказаний к управлению транспортным средством;</w:t>
      </w:r>
    </w:p>
    <w:p w:rsidR="00EB72B1" w:rsidRPr="00182405" w:rsidRDefault="00182405" w:rsidP="00182405">
      <w:pPr>
        <w:ind w:firstLine="0"/>
        <w:rPr>
          <w:rFonts w:ascii="Times New Roman" w:hAnsi="Times New Roman" w:cs="Times New Roman"/>
        </w:rPr>
      </w:pPr>
      <w:bookmarkStart w:id="2" w:name="sub_12"/>
      <w:bookmarkEnd w:id="1"/>
      <w:r>
        <w:rPr>
          <w:rFonts w:ascii="Times New Roman" w:hAnsi="Times New Roman" w:cs="Times New Roman"/>
        </w:rPr>
        <w:t xml:space="preserve">– </w:t>
      </w:r>
      <w:hyperlink w:anchor="sub_2000" w:history="1">
        <w:r w:rsidR="00BF30D3" w:rsidRPr="00182405">
          <w:rPr>
            <w:rStyle w:val="a4"/>
            <w:rFonts w:ascii="Times New Roman" w:hAnsi="Times New Roman" w:cs="Times New Roman"/>
            <w:color w:val="auto"/>
          </w:rPr>
          <w:t>перечень</w:t>
        </w:r>
      </w:hyperlink>
      <w:r w:rsidR="00BF30D3" w:rsidRPr="00182405">
        <w:rPr>
          <w:rFonts w:ascii="Times New Roman" w:hAnsi="Times New Roman" w:cs="Times New Roman"/>
        </w:rPr>
        <w:t xml:space="preserve"> медицинских показаний к управлению транспортным средством;</w:t>
      </w:r>
    </w:p>
    <w:p w:rsidR="00EB72B1" w:rsidRPr="00182405" w:rsidRDefault="00182405" w:rsidP="00182405">
      <w:pPr>
        <w:ind w:firstLine="0"/>
        <w:rPr>
          <w:rFonts w:ascii="Times New Roman" w:hAnsi="Times New Roman" w:cs="Times New Roman"/>
        </w:rPr>
      </w:pPr>
      <w:bookmarkStart w:id="3" w:name="sub_13"/>
      <w:bookmarkEnd w:id="2"/>
      <w:r>
        <w:rPr>
          <w:rFonts w:ascii="Times New Roman" w:hAnsi="Times New Roman" w:cs="Times New Roman"/>
        </w:rPr>
        <w:t xml:space="preserve">– </w:t>
      </w:r>
      <w:hyperlink w:anchor="sub_3000" w:history="1">
        <w:r w:rsidR="00BF30D3" w:rsidRPr="00182405">
          <w:rPr>
            <w:rStyle w:val="a4"/>
            <w:rFonts w:ascii="Times New Roman" w:hAnsi="Times New Roman" w:cs="Times New Roman"/>
            <w:color w:val="auto"/>
          </w:rPr>
          <w:t>перечень</w:t>
        </w:r>
      </w:hyperlink>
      <w:r w:rsidR="00BF30D3" w:rsidRPr="00182405">
        <w:rPr>
          <w:rFonts w:ascii="Times New Roman" w:hAnsi="Times New Roman" w:cs="Times New Roman"/>
        </w:rPr>
        <w:t xml:space="preserve"> медицинских ограничений к управлению транспортным средством.</w:t>
      </w:r>
    </w:p>
    <w:bookmarkEnd w:id="3"/>
    <w:p w:rsidR="00EB72B1" w:rsidRPr="00182405" w:rsidRDefault="00EB72B1" w:rsidP="00182405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/>
      </w:tblPr>
      <w:tblGrid>
        <w:gridCol w:w="6375"/>
        <w:gridCol w:w="3189"/>
      </w:tblGrid>
      <w:tr w:rsidR="00EB72B1" w:rsidRPr="0018240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Председатель Правительства</w:t>
            </w:r>
            <w:r w:rsidRPr="00182405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EB72B1" w:rsidRPr="00182405" w:rsidRDefault="00BF30D3" w:rsidP="0018240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Д. Медведев</w:t>
            </w:r>
          </w:p>
        </w:tc>
      </w:tr>
    </w:tbl>
    <w:p w:rsidR="00EB72B1" w:rsidRPr="00182405" w:rsidRDefault="00EB72B1" w:rsidP="00182405">
      <w:pPr>
        <w:rPr>
          <w:rFonts w:ascii="Times New Roman" w:hAnsi="Times New Roman" w:cs="Times New Roman"/>
        </w:rPr>
      </w:pPr>
    </w:p>
    <w:p w:rsidR="00182405" w:rsidRDefault="00182405" w:rsidP="00182405">
      <w:pPr>
        <w:pStyle w:val="1"/>
        <w:spacing w:before="0" w:after="0"/>
        <w:rPr>
          <w:rFonts w:ascii="Times New Roman" w:hAnsi="Times New Roman" w:cs="Times New Roman"/>
        </w:rPr>
      </w:pPr>
      <w:bookmarkStart w:id="4" w:name="sub_1000"/>
    </w:p>
    <w:p w:rsidR="003119DC" w:rsidRPr="003119DC" w:rsidRDefault="003119DC" w:rsidP="003119DC"/>
    <w:p w:rsidR="00AA3F5C" w:rsidRDefault="00AA3F5C" w:rsidP="00182405">
      <w:pPr>
        <w:pStyle w:val="1"/>
        <w:spacing w:before="0" w:after="0"/>
        <w:rPr>
          <w:rFonts w:ascii="Times New Roman" w:hAnsi="Times New Roman" w:cs="Times New Roman"/>
        </w:rPr>
      </w:pPr>
      <w:r w:rsidRPr="00AA3F5C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 xml:space="preserve"> МЕДИЦИНСКИХ ПРОТИВОПОКАЗАНИЙ</w:t>
      </w:r>
    </w:p>
    <w:p w:rsidR="003F2991" w:rsidRPr="00AA3F5C" w:rsidRDefault="00AA3F5C" w:rsidP="00182405">
      <w:pPr>
        <w:pStyle w:val="1"/>
        <w:spacing w:before="0" w:after="0"/>
        <w:rPr>
          <w:rFonts w:ascii="Times New Roman" w:hAnsi="Times New Roman" w:cs="Times New Roman"/>
        </w:rPr>
      </w:pPr>
      <w:r w:rsidRPr="00AA3F5C">
        <w:rPr>
          <w:rFonts w:ascii="Times New Roman" w:hAnsi="Times New Roman" w:cs="Times New Roman"/>
        </w:rPr>
        <w:t>К УПРАВЛЕНИЮ ТРАНСПОРТНЫМ СРЕДСТВОМ</w:t>
      </w:r>
    </w:p>
    <w:p w:rsidR="00EB72B1" w:rsidRPr="00AA3F5C" w:rsidRDefault="00BF30D3" w:rsidP="00182405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AA3F5C">
        <w:rPr>
          <w:rFonts w:ascii="Times New Roman" w:hAnsi="Times New Roman" w:cs="Times New Roman"/>
          <w:b w:val="0"/>
        </w:rPr>
        <w:t xml:space="preserve">(утв. </w:t>
      </w:r>
      <w:r w:rsidRPr="00AA3F5C">
        <w:rPr>
          <w:rStyle w:val="a4"/>
          <w:rFonts w:ascii="Times New Roman" w:hAnsi="Times New Roman" w:cs="Times New Roman"/>
          <w:b w:val="0"/>
          <w:bCs w:val="0"/>
          <w:color w:val="auto"/>
        </w:rPr>
        <w:t>постановлением</w:t>
      </w:r>
      <w:r w:rsidRPr="00AA3F5C">
        <w:rPr>
          <w:rFonts w:ascii="Times New Roman" w:hAnsi="Times New Roman" w:cs="Times New Roman"/>
          <w:b w:val="0"/>
          <w:color w:val="auto"/>
        </w:rPr>
        <w:t xml:space="preserve"> П</w:t>
      </w:r>
      <w:r w:rsidRPr="00AA3F5C">
        <w:rPr>
          <w:rFonts w:ascii="Times New Roman" w:hAnsi="Times New Roman" w:cs="Times New Roman"/>
          <w:b w:val="0"/>
        </w:rPr>
        <w:t xml:space="preserve">равительства РФ от 29 декабря 2014 г. </w:t>
      </w:r>
      <w:r w:rsidR="003119DC">
        <w:rPr>
          <w:rFonts w:ascii="Times New Roman" w:hAnsi="Times New Roman" w:cs="Times New Roman"/>
          <w:b w:val="0"/>
        </w:rPr>
        <w:t>№</w:t>
      </w:r>
      <w:r w:rsidRPr="00AA3F5C">
        <w:rPr>
          <w:rFonts w:ascii="Times New Roman" w:hAnsi="Times New Roman" w:cs="Times New Roman"/>
          <w:b w:val="0"/>
        </w:rPr>
        <w:t> 1604)</w:t>
      </w:r>
    </w:p>
    <w:bookmarkEnd w:id="4"/>
    <w:p w:rsidR="00EB72B1" w:rsidRPr="003F2991" w:rsidRDefault="00EB72B1" w:rsidP="0018240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0"/>
        <w:gridCol w:w="2562"/>
      </w:tblGrid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Наименование заболевания</w:t>
            </w:r>
          </w:p>
        </w:tc>
        <w:tc>
          <w:tcPr>
            <w:tcW w:w="2557" w:type="dxa"/>
          </w:tcPr>
          <w:p w:rsidR="00EB72B1" w:rsidRPr="00182405" w:rsidRDefault="00BF30D3" w:rsidP="00F302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 xml:space="preserve">Код заболевания по </w:t>
            </w:r>
            <w:r w:rsidRPr="00182405">
              <w:rPr>
                <w:rStyle w:val="a4"/>
                <w:rFonts w:ascii="Times New Roman" w:hAnsi="Times New Roman" w:cs="Times New Roman"/>
                <w:color w:val="auto"/>
              </w:rPr>
              <w:t>МКБ-10</w:t>
            </w:r>
            <w:r w:rsidR="00F302B4">
              <w:rPr>
                <w:rStyle w:val="af5"/>
                <w:rFonts w:ascii="Times New Roman" w:hAnsi="Times New Roman" w:cs="Times New Roman"/>
              </w:rPr>
              <w:footnoteReference w:id="2"/>
            </w:r>
          </w:p>
        </w:tc>
      </w:tr>
      <w:tr w:rsidR="00EB72B1" w:rsidRPr="00182405" w:rsidTr="004848BE">
        <w:tc>
          <w:tcPr>
            <w:tcW w:w="9112" w:type="dxa"/>
            <w:gridSpan w:val="2"/>
          </w:tcPr>
          <w:p w:rsidR="00EB72B1" w:rsidRPr="00182405" w:rsidRDefault="00BF30D3" w:rsidP="00182405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  <w:bookmarkStart w:id="5" w:name="sub_1100"/>
            <w:r w:rsidRPr="00182405">
              <w:rPr>
                <w:rFonts w:ascii="Times New Roman" w:hAnsi="Times New Roman" w:cs="Times New Roman"/>
              </w:rPr>
              <w:t>I. Психические расстройства и расстройства поведения (при наличии хронических и затяжных психических расстройств с тяжелыми стойкими или часто обостряющимися болезненными проявлениями)</w:t>
            </w:r>
            <w:bookmarkEnd w:id="5"/>
          </w:p>
        </w:tc>
      </w:tr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bookmarkStart w:id="6" w:name="sub_1001"/>
            <w:r w:rsidRPr="00182405">
              <w:rPr>
                <w:rFonts w:ascii="Times New Roman" w:hAnsi="Times New Roman" w:cs="Times New Roman"/>
              </w:rPr>
              <w:t>1. Органические, включая симптоматические, психические расстройства</w:t>
            </w:r>
            <w:bookmarkEnd w:id="6"/>
          </w:p>
        </w:tc>
        <w:tc>
          <w:tcPr>
            <w:tcW w:w="2557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F00 - F09</w:t>
            </w:r>
          </w:p>
        </w:tc>
      </w:tr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bookmarkStart w:id="7" w:name="sub_1002"/>
            <w:r w:rsidRPr="00182405">
              <w:rPr>
                <w:rFonts w:ascii="Times New Roman" w:hAnsi="Times New Roman" w:cs="Times New Roman"/>
              </w:rPr>
              <w:t>2. Шизофрения, шизотипические и бредовые расстройства</w:t>
            </w:r>
            <w:bookmarkEnd w:id="7"/>
          </w:p>
        </w:tc>
        <w:tc>
          <w:tcPr>
            <w:tcW w:w="2557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F20 - F29</w:t>
            </w:r>
          </w:p>
        </w:tc>
      </w:tr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bookmarkStart w:id="8" w:name="sub_1003"/>
            <w:r w:rsidRPr="00182405">
              <w:rPr>
                <w:rFonts w:ascii="Times New Roman" w:hAnsi="Times New Roman" w:cs="Times New Roman"/>
              </w:rPr>
              <w:t>3. Расстройства настроения (аффективные расстройства)</w:t>
            </w:r>
            <w:bookmarkEnd w:id="8"/>
          </w:p>
        </w:tc>
        <w:tc>
          <w:tcPr>
            <w:tcW w:w="2557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F30 - F39</w:t>
            </w:r>
          </w:p>
        </w:tc>
      </w:tr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bookmarkStart w:id="9" w:name="sub_1004"/>
            <w:r w:rsidRPr="00182405">
              <w:rPr>
                <w:rFonts w:ascii="Times New Roman" w:hAnsi="Times New Roman" w:cs="Times New Roman"/>
              </w:rPr>
              <w:t>4. Невротические, связанные со стрессом и соматоформные расстройства</w:t>
            </w:r>
            <w:bookmarkEnd w:id="9"/>
          </w:p>
        </w:tc>
        <w:tc>
          <w:tcPr>
            <w:tcW w:w="2557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F40 - F48</w:t>
            </w:r>
          </w:p>
        </w:tc>
      </w:tr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bookmarkStart w:id="10" w:name="sub_1005"/>
            <w:r w:rsidRPr="00182405">
              <w:rPr>
                <w:rFonts w:ascii="Times New Roman" w:hAnsi="Times New Roman" w:cs="Times New Roman"/>
              </w:rPr>
              <w:t>5. Расстройства личности и поведения в зрелом возрасте</w:t>
            </w:r>
            <w:bookmarkEnd w:id="10"/>
          </w:p>
        </w:tc>
        <w:tc>
          <w:tcPr>
            <w:tcW w:w="2557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F60 - F69</w:t>
            </w:r>
          </w:p>
        </w:tc>
      </w:tr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bookmarkStart w:id="11" w:name="sub_1006"/>
            <w:r w:rsidRPr="00182405">
              <w:rPr>
                <w:rFonts w:ascii="Times New Roman" w:hAnsi="Times New Roman" w:cs="Times New Roman"/>
              </w:rPr>
              <w:t>6. Умственная отсталость</w:t>
            </w:r>
            <w:bookmarkEnd w:id="11"/>
          </w:p>
        </w:tc>
        <w:tc>
          <w:tcPr>
            <w:tcW w:w="2557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F70 - F79</w:t>
            </w:r>
          </w:p>
        </w:tc>
      </w:tr>
      <w:tr w:rsidR="00EB72B1" w:rsidRPr="00182405" w:rsidTr="004848BE">
        <w:tc>
          <w:tcPr>
            <w:tcW w:w="9112" w:type="dxa"/>
            <w:gridSpan w:val="2"/>
          </w:tcPr>
          <w:p w:rsidR="00EB72B1" w:rsidRPr="00182405" w:rsidRDefault="00BF30D3" w:rsidP="00182405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  <w:bookmarkStart w:id="12" w:name="sub_1200"/>
            <w:r w:rsidRPr="00182405">
              <w:rPr>
                <w:rFonts w:ascii="Times New Roman" w:hAnsi="Times New Roman" w:cs="Times New Roman"/>
              </w:rPr>
              <w:t>II. Психические расстройства и расстройства поведения, связанные с употреблением психоактивных веществ (до прекращения диспансерного наблюдения в связи со стойкой ремиссией (выздоровлением)</w:t>
            </w:r>
            <w:bookmarkEnd w:id="12"/>
          </w:p>
        </w:tc>
      </w:tr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bookmarkStart w:id="13" w:name="sub_1007"/>
            <w:r w:rsidRPr="00182405">
              <w:rPr>
                <w:rFonts w:ascii="Times New Roman" w:hAnsi="Times New Roman" w:cs="Times New Roman"/>
              </w:rPr>
              <w:t>7. Психические расстройства и расстройства поведения, связанные с употреблением психоактивных веществ</w:t>
            </w:r>
            <w:bookmarkEnd w:id="13"/>
          </w:p>
        </w:tc>
        <w:tc>
          <w:tcPr>
            <w:tcW w:w="2557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F10-F16,</w:t>
            </w:r>
          </w:p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F18, F19</w:t>
            </w:r>
          </w:p>
        </w:tc>
      </w:tr>
      <w:tr w:rsidR="00EB72B1" w:rsidRPr="00182405" w:rsidTr="004848BE">
        <w:trPr>
          <w:trHeight w:val="478"/>
        </w:trPr>
        <w:tc>
          <w:tcPr>
            <w:tcW w:w="9112" w:type="dxa"/>
            <w:gridSpan w:val="2"/>
          </w:tcPr>
          <w:p w:rsidR="00EB72B1" w:rsidRPr="00182405" w:rsidRDefault="00BF30D3" w:rsidP="00182405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  <w:bookmarkStart w:id="14" w:name="sub_1300"/>
            <w:r w:rsidRPr="00182405">
              <w:rPr>
                <w:rFonts w:ascii="Times New Roman" w:hAnsi="Times New Roman" w:cs="Times New Roman"/>
              </w:rPr>
              <w:t>III. Болезни нервной системы</w:t>
            </w:r>
            <w:bookmarkEnd w:id="14"/>
          </w:p>
        </w:tc>
      </w:tr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bookmarkStart w:id="15" w:name="sub_1008"/>
            <w:r w:rsidRPr="00182405">
              <w:rPr>
                <w:rFonts w:ascii="Times New Roman" w:hAnsi="Times New Roman" w:cs="Times New Roman"/>
              </w:rPr>
              <w:t>8. Эпилепсия</w:t>
            </w:r>
            <w:bookmarkEnd w:id="15"/>
          </w:p>
        </w:tc>
        <w:tc>
          <w:tcPr>
            <w:tcW w:w="2557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G40</w:t>
            </w:r>
          </w:p>
        </w:tc>
      </w:tr>
      <w:tr w:rsidR="00EB72B1" w:rsidRPr="00182405" w:rsidTr="004848BE">
        <w:trPr>
          <w:trHeight w:val="494"/>
        </w:trPr>
        <w:tc>
          <w:tcPr>
            <w:tcW w:w="9112" w:type="dxa"/>
            <w:gridSpan w:val="2"/>
          </w:tcPr>
          <w:p w:rsidR="00EB72B1" w:rsidRPr="00182405" w:rsidRDefault="00BF30D3" w:rsidP="00182405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  <w:bookmarkStart w:id="16" w:name="sub_1400"/>
            <w:r w:rsidRPr="00182405">
              <w:rPr>
                <w:rFonts w:ascii="Times New Roman" w:hAnsi="Times New Roman" w:cs="Times New Roman"/>
              </w:rPr>
              <w:t>IV. Болезни глаза и его придаточного аппарата</w:t>
            </w:r>
            <w:bookmarkEnd w:id="16"/>
          </w:p>
        </w:tc>
      </w:tr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bookmarkStart w:id="17" w:name="sub_1009"/>
            <w:r w:rsidRPr="00182405">
              <w:rPr>
                <w:rFonts w:ascii="Times New Roman" w:hAnsi="Times New Roman" w:cs="Times New Roman"/>
              </w:rPr>
              <w:t>9. Ахроматопсия</w:t>
            </w:r>
            <w:bookmarkEnd w:id="17"/>
          </w:p>
        </w:tc>
        <w:tc>
          <w:tcPr>
            <w:tcW w:w="2557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Н53.51</w:t>
            </w:r>
          </w:p>
        </w:tc>
      </w:tr>
      <w:tr w:rsidR="00EB72B1" w:rsidRPr="00182405" w:rsidTr="004848BE">
        <w:tc>
          <w:tcPr>
            <w:tcW w:w="6550" w:type="dxa"/>
          </w:tcPr>
          <w:p w:rsidR="00EB72B1" w:rsidRPr="00182405" w:rsidRDefault="00BF30D3" w:rsidP="00182405">
            <w:pPr>
              <w:pStyle w:val="ad"/>
              <w:rPr>
                <w:rFonts w:ascii="Times New Roman" w:hAnsi="Times New Roman" w:cs="Times New Roman"/>
              </w:rPr>
            </w:pPr>
            <w:bookmarkStart w:id="18" w:name="sub_1010"/>
            <w:r w:rsidRPr="00182405">
              <w:rPr>
                <w:rFonts w:ascii="Times New Roman" w:hAnsi="Times New Roman" w:cs="Times New Roman"/>
              </w:rPr>
              <w:t>10. Слепота обоих глаз</w:t>
            </w:r>
            <w:bookmarkEnd w:id="18"/>
          </w:p>
        </w:tc>
        <w:tc>
          <w:tcPr>
            <w:tcW w:w="2557" w:type="dxa"/>
          </w:tcPr>
          <w:p w:rsidR="00EB72B1" w:rsidRPr="00182405" w:rsidRDefault="00BF30D3" w:rsidP="001824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82405">
              <w:rPr>
                <w:rFonts w:ascii="Times New Roman" w:hAnsi="Times New Roman" w:cs="Times New Roman"/>
              </w:rPr>
              <w:t>Н54.0</w:t>
            </w:r>
          </w:p>
        </w:tc>
      </w:tr>
    </w:tbl>
    <w:p w:rsidR="004848BE" w:rsidRDefault="004848B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bCs/>
          <w:color w:val="26282F"/>
        </w:rPr>
      </w:pPr>
      <w:bookmarkStart w:id="19" w:name="sub_2000"/>
      <w:r>
        <w:rPr>
          <w:rFonts w:ascii="Times New Roman" w:hAnsi="Times New Roman" w:cs="Times New Roman"/>
        </w:rPr>
        <w:br w:type="page"/>
      </w:r>
    </w:p>
    <w:p w:rsidR="00AA3F5C" w:rsidRDefault="00AA3F5C" w:rsidP="00182405">
      <w:pPr>
        <w:pStyle w:val="1"/>
        <w:spacing w:before="0" w:after="0"/>
        <w:rPr>
          <w:rFonts w:ascii="Times New Roman" w:hAnsi="Times New Roman" w:cs="Times New Roman"/>
        </w:rPr>
      </w:pPr>
      <w:r w:rsidRPr="00AA3F5C">
        <w:rPr>
          <w:rFonts w:ascii="Times New Roman" w:hAnsi="Times New Roman" w:cs="Times New Roman"/>
        </w:rPr>
        <w:lastRenderedPageBreak/>
        <w:t xml:space="preserve">ПЕРЕЧЕНЬ </w:t>
      </w:r>
      <w:r>
        <w:rPr>
          <w:rFonts w:ascii="Times New Roman" w:hAnsi="Times New Roman" w:cs="Times New Roman"/>
        </w:rPr>
        <w:t>МЕДИЦИНСКИХ ПОКАЗАНИЙ</w:t>
      </w:r>
    </w:p>
    <w:p w:rsidR="00CD6FD8" w:rsidRPr="00AA3F5C" w:rsidRDefault="00AA3F5C" w:rsidP="00182405">
      <w:pPr>
        <w:pStyle w:val="1"/>
        <w:spacing w:before="0" w:after="0"/>
        <w:rPr>
          <w:rFonts w:ascii="Times New Roman" w:hAnsi="Times New Roman" w:cs="Times New Roman"/>
        </w:rPr>
      </w:pPr>
      <w:r w:rsidRPr="00AA3F5C">
        <w:rPr>
          <w:rFonts w:ascii="Times New Roman" w:hAnsi="Times New Roman" w:cs="Times New Roman"/>
        </w:rPr>
        <w:t>К УПРАВЛЕНИЮ Т</w:t>
      </w:r>
      <w:bookmarkStart w:id="20" w:name="_GoBack"/>
      <w:bookmarkEnd w:id="20"/>
      <w:r w:rsidRPr="00AA3F5C">
        <w:rPr>
          <w:rFonts w:ascii="Times New Roman" w:hAnsi="Times New Roman" w:cs="Times New Roman"/>
        </w:rPr>
        <w:t>РАНСПОРТНЫМ СРЕДСТВОМ</w:t>
      </w:r>
    </w:p>
    <w:p w:rsidR="00EB72B1" w:rsidRPr="00AA3F5C" w:rsidRDefault="00BF30D3" w:rsidP="00182405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AA3F5C">
        <w:rPr>
          <w:rFonts w:ascii="Times New Roman" w:hAnsi="Times New Roman" w:cs="Times New Roman"/>
          <w:b w:val="0"/>
        </w:rPr>
        <w:t xml:space="preserve">(утв. </w:t>
      </w:r>
      <w:r w:rsidRPr="00AA3F5C">
        <w:rPr>
          <w:rStyle w:val="a4"/>
          <w:rFonts w:ascii="Times New Roman" w:hAnsi="Times New Roman" w:cs="Times New Roman"/>
          <w:b w:val="0"/>
          <w:bCs w:val="0"/>
          <w:color w:val="auto"/>
        </w:rPr>
        <w:t>постановлением</w:t>
      </w:r>
      <w:r w:rsidRPr="00AA3F5C">
        <w:rPr>
          <w:rFonts w:ascii="Times New Roman" w:hAnsi="Times New Roman" w:cs="Times New Roman"/>
          <w:b w:val="0"/>
        </w:rPr>
        <w:t xml:space="preserve"> Правительства РФ от 29 декабря 2014 г. N 1604)</w:t>
      </w:r>
    </w:p>
    <w:bookmarkEnd w:id="19"/>
    <w:p w:rsidR="00EB72B1" w:rsidRPr="00AA3F5C" w:rsidRDefault="00BF30D3" w:rsidP="00182405">
      <w:pPr>
        <w:pStyle w:val="ac"/>
        <w:ind w:firstLine="0"/>
        <w:jc w:val="center"/>
        <w:rPr>
          <w:rFonts w:ascii="Times New Roman" w:hAnsi="Times New Roman" w:cs="Times New Roman"/>
          <w:b w:val="0"/>
          <w:sz w:val="24"/>
          <w:szCs w:val="24"/>
          <w:shd w:val="clear" w:color="auto" w:fill="EAEFED"/>
        </w:rPr>
      </w:pPr>
      <w:r w:rsidRPr="00AA3F5C">
        <w:rPr>
          <w:rFonts w:ascii="Times New Roman" w:hAnsi="Times New Roman" w:cs="Times New Roman"/>
          <w:b w:val="0"/>
          <w:sz w:val="24"/>
          <w:szCs w:val="24"/>
        </w:rPr>
        <w:t>С изменениями и дополнениями от:</w:t>
      </w:r>
      <w:r w:rsidRPr="00AA3F5C">
        <w:rPr>
          <w:rFonts w:ascii="Times New Roman" w:hAnsi="Times New Roman" w:cs="Times New Roman"/>
          <w:b w:val="0"/>
          <w:sz w:val="24"/>
          <w:szCs w:val="24"/>
          <w:shd w:val="clear" w:color="auto" w:fill="EAEFED"/>
        </w:rPr>
        <w:t>3 августа 2019 г.</w:t>
      </w:r>
    </w:p>
    <w:p w:rsidR="00EB72B1" w:rsidRPr="00182405" w:rsidRDefault="00EB72B1" w:rsidP="00182405">
      <w:pPr>
        <w:rPr>
          <w:rFonts w:ascii="Times New Roman" w:hAnsi="Times New Roman" w:cs="Times New Roman"/>
        </w:rPr>
      </w:pPr>
    </w:p>
    <w:p w:rsidR="00EB72B1" w:rsidRPr="00182405" w:rsidRDefault="00BF30D3" w:rsidP="00182405">
      <w:pPr>
        <w:pStyle w:val="1"/>
        <w:spacing w:before="0" w:after="0"/>
        <w:rPr>
          <w:rFonts w:ascii="Times New Roman" w:hAnsi="Times New Roman" w:cs="Times New Roman"/>
        </w:rPr>
      </w:pPr>
      <w:bookmarkStart w:id="21" w:name="sub_2100"/>
      <w:r w:rsidRPr="00182405">
        <w:rPr>
          <w:rFonts w:ascii="Times New Roman" w:hAnsi="Times New Roman" w:cs="Times New Roman"/>
        </w:rPr>
        <w:t>I. Медицинские показания к управлению транспортным средством с ручным управлением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22" w:name="sub_2001"/>
      <w:bookmarkEnd w:id="21"/>
      <w:r w:rsidRPr="00182405">
        <w:rPr>
          <w:rFonts w:ascii="Times New Roman" w:hAnsi="Times New Roman" w:cs="Times New Roman"/>
        </w:rPr>
        <w:t>1. Деформация стопы, значительно затрудняющая ее движение.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23" w:name="sub_2002"/>
      <w:bookmarkEnd w:id="22"/>
      <w:r w:rsidRPr="00182405">
        <w:rPr>
          <w:rFonts w:ascii="Times New Roman" w:hAnsi="Times New Roman" w:cs="Times New Roman"/>
        </w:rPr>
        <w:t>2. Укорочение нижней конечности более чем на 6 см (за исключением случаев, когда конечность не имеет дефектов костей, мягких тканей и суставов, объем движений сохранен, длина конечности от пяточной кости до середины большого вертела бедра составляет более 75 см).</w:t>
      </w:r>
    </w:p>
    <w:p w:rsidR="00EB72B1" w:rsidRPr="00CD6FD8" w:rsidRDefault="00BF30D3" w:rsidP="00CD6FD8">
      <w:pPr>
        <w:pStyle w:val="a6"/>
        <w:spacing w:before="0"/>
        <w:ind w:left="0"/>
        <w:rPr>
          <w:rFonts w:ascii="Times New Roman" w:hAnsi="Times New Roman" w:cs="Times New Roman"/>
          <w:i/>
          <w:color w:val="auto"/>
          <w:shd w:val="clear" w:color="auto" w:fill="F0F0F0"/>
        </w:rPr>
      </w:pPr>
      <w:bookmarkStart w:id="24" w:name="sub_20021"/>
      <w:bookmarkEnd w:id="23"/>
      <w:r w:rsidRPr="00CD6FD8">
        <w:rPr>
          <w:rFonts w:ascii="Times New Roman" w:hAnsi="Times New Roman" w:cs="Times New Roman"/>
          <w:b/>
          <w:i/>
          <w:color w:val="auto"/>
          <w:shd w:val="clear" w:color="auto" w:fill="F0F0F0"/>
        </w:rPr>
        <w:t>Информация об изменениях:</w:t>
      </w:r>
      <w:bookmarkEnd w:id="24"/>
      <w:r w:rsidRPr="00CD6FD8">
        <w:rPr>
          <w:rFonts w:ascii="Times New Roman" w:hAnsi="Times New Roman" w:cs="Times New Roman"/>
          <w:i/>
          <w:color w:val="auto"/>
          <w:shd w:val="clear" w:color="auto" w:fill="F0F0F0"/>
        </w:rPr>
        <w:t xml:space="preserve">Раздел I дополнен пунктом 2.1 с 14 августа 2019 г. - </w:t>
      </w:r>
      <w:r w:rsidRPr="00CD6FD8">
        <w:rPr>
          <w:rStyle w:val="a4"/>
          <w:rFonts w:ascii="Times New Roman" w:hAnsi="Times New Roman" w:cs="Times New Roman"/>
          <w:i/>
          <w:color w:val="auto"/>
          <w:shd w:val="clear" w:color="auto" w:fill="F0F0F0"/>
        </w:rPr>
        <w:t>Постановление</w:t>
      </w:r>
      <w:r w:rsidRPr="00CD6FD8">
        <w:rPr>
          <w:rFonts w:ascii="Times New Roman" w:hAnsi="Times New Roman" w:cs="Times New Roman"/>
          <w:i/>
          <w:color w:val="auto"/>
          <w:shd w:val="clear" w:color="auto" w:fill="F0F0F0"/>
        </w:rPr>
        <w:t xml:space="preserve"> Правительства России от 3 августа 2019 г. N 1021</w:t>
      </w:r>
    </w:p>
    <w:p w:rsidR="00EB72B1" w:rsidRPr="00182405" w:rsidRDefault="00BF30D3" w:rsidP="004848BE">
      <w:pPr>
        <w:ind w:left="284" w:firstLine="0"/>
        <w:rPr>
          <w:rFonts w:ascii="Times New Roman" w:hAnsi="Times New Roman" w:cs="Times New Roman"/>
        </w:rPr>
      </w:pPr>
      <w:r w:rsidRPr="00182405">
        <w:rPr>
          <w:rFonts w:ascii="Times New Roman" w:hAnsi="Times New Roman" w:cs="Times New Roman"/>
        </w:rPr>
        <w:t>2.1. Отсутствие нижней конечности или стопы.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25" w:name="sub_2003"/>
      <w:r w:rsidRPr="00182405">
        <w:rPr>
          <w:rFonts w:ascii="Times New Roman" w:hAnsi="Times New Roman" w:cs="Times New Roman"/>
        </w:rPr>
        <w:t>3. Ампутационные культи обоих бедер.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26" w:name="sub_2004"/>
      <w:bookmarkEnd w:id="25"/>
      <w:r w:rsidRPr="00182405">
        <w:rPr>
          <w:rFonts w:ascii="Times New Roman" w:hAnsi="Times New Roman" w:cs="Times New Roman"/>
        </w:rPr>
        <w:t>4. Ампутационные культи обеих голеней.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27" w:name="sub_2005"/>
      <w:bookmarkEnd w:id="26"/>
      <w:r w:rsidRPr="00182405">
        <w:rPr>
          <w:rFonts w:ascii="Times New Roman" w:hAnsi="Times New Roman" w:cs="Times New Roman"/>
        </w:rPr>
        <w:t>5. Культя бедра или голени одной конечности при значительном нарушении двигательных или статических функций другой нижней конечности (ампутационная культя стопы, деформация, сосудистое заболевание, поражение крупных периферических нервных стволов и др.).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28" w:name="sub_2006"/>
      <w:bookmarkEnd w:id="27"/>
      <w:r w:rsidRPr="00182405">
        <w:rPr>
          <w:rFonts w:ascii="Times New Roman" w:hAnsi="Times New Roman" w:cs="Times New Roman"/>
        </w:rPr>
        <w:t>6. Стойкая деформация или заболевание нижних конечностей, таза или позвоночника, значительно затрудняющее стояние и ходьбу (анкилозирующий полиартрит нижних конечностей, тяжелый кифосколиоз и спондилит с явлениями компрессии, псевдоартроз, эндартериит II и III степени, слоновость и др.).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29" w:name="sub_2007"/>
      <w:bookmarkEnd w:id="28"/>
      <w:r w:rsidRPr="00182405">
        <w:rPr>
          <w:rFonts w:ascii="Times New Roman" w:hAnsi="Times New Roman" w:cs="Times New Roman"/>
        </w:rPr>
        <w:t>7. Паралич и парез нижних конечностей при возможности сидения.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30" w:name="sub_2008"/>
      <w:bookmarkEnd w:id="29"/>
      <w:r w:rsidRPr="00182405">
        <w:rPr>
          <w:rFonts w:ascii="Times New Roman" w:hAnsi="Times New Roman" w:cs="Times New Roman"/>
        </w:rPr>
        <w:t>8. Повреждение нервно-сосудистого пучка одной нижней конечности со значительными трофическими нарушениями (обширные незаживающие язвы).</w:t>
      </w:r>
    </w:p>
    <w:bookmarkEnd w:id="30"/>
    <w:p w:rsidR="00EB72B1" w:rsidRPr="00182405" w:rsidRDefault="00EB72B1" w:rsidP="00182405">
      <w:pPr>
        <w:rPr>
          <w:rFonts w:ascii="Times New Roman" w:hAnsi="Times New Roman" w:cs="Times New Roman"/>
        </w:rPr>
      </w:pPr>
    </w:p>
    <w:p w:rsidR="00EB72B1" w:rsidRPr="00182405" w:rsidRDefault="00BF30D3" w:rsidP="00182405">
      <w:pPr>
        <w:pStyle w:val="1"/>
        <w:spacing w:before="0" w:after="0"/>
        <w:rPr>
          <w:rFonts w:ascii="Times New Roman" w:hAnsi="Times New Roman" w:cs="Times New Roman"/>
        </w:rPr>
      </w:pPr>
      <w:bookmarkStart w:id="31" w:name="sub_2200"/>
      <w:r w:rsidRPr="00182405">
        <w:rPr>
          <w:rFonts w:ascii="Times New Roman" w:hAnsi="Times New Roman" w:cs="Times New Roman"/>
        </w:rPr>
        <w:t>II. Медицинские показания к управлению транспортным средством с автоматической трансмиссией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32" w:name="sub_2009"/>
      <w:bookmarkEnd w:id="31"/>
      <w:r w:rsidRPr="00182405">
        <w:rPr>
          <w:rFonts w:ascii="Times New Roman" w:hAnsi="Times New Roman" w:cs="Times New Roman"/>
        </w:rPr>
        <w:t>9. Отсутствие верхней конечности или кисти.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33" w:name="sub_2010"/>
      <w:bookmarkEnd w:id="32"/>
      <w:r w:rsidRPr="00182405">
        <w:rPr>
          <w:rFonts w:ascii="Times New Roman" w:hAnsi="Times New Roman" w:cs="Times New Roman"/>
        </w:rPr>
        <w:t>10. Отсутствие нижней конечности или стопы.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34" w:name="sub_2011"/>
      <w:bookmarkEnd w:id="33"/>
      <w:r w:rsidRPr="00182405">
        <w:rPr>
          <w:rFonts w:ascii="Times New Roman" w:hAnsi="Times New Roman" w:cs="Times New Roman"/>
        </w:rPr>
        <w:t>11. Деформация кисти или стопы, значительно затрудняющая движение кисти или стопы.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35" w:name="sub_2012"/>
      <w:bookmarkEnd w:id="34"/>
      <w:r w:rsidRPr="00182405">
        <w:rPr>
          <w:rFonts w:ascii="Times New Roman" w:hAnsi="Times New Roman" w:cs="Times New Roman"/>
        </w:rPr>
        <w:t>12. Культя бедра или голени при одновременном отсутствии одной из верхних конечностей.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36" w:name="sub_2013"/>
      <w:bookmarkEnd w:id="35"/>
      <w:r w:rsidRPr="00182405">
        <w:rPr>
          <w:rFonts w:ascii="Times New Roman" w:hAnsi="Times New Roman" w:cs="Times New Roman"/>
        </w:rPr>
        <w:t>13. Отсутствие пальцев или фаланг, а также неподвижность в межфаланговых суставах:</w:t>
      </w:r>
    </w:p>
    <w:p w:rsidR="00EB72B1" w:rsidRPr="00182405" w:rsidRDefault="00BF30D3" w:rsidP="004848BE">
      <w:pPr>
        <w:ind w:left="567" w:hanging="284"/>
        <w:rPr>
          <w:rFonts w:ascii="Times New Roman" w:hAnsi="Times New Roman" w:cs="Times New Roman"/>
        </w:rPr>
      </w:pPr>
      <w:bookmarkStart w:id="37" w:name="sub_2131"/>
      <w:bookmarkEnd w:id="36"/>
      <w:r w:rsidRPr="00182405">
        <w:rPr>
          <w:rFonts w:ascii="Times New Roman" w:hAnsi="Times New Roman" w:cs="Times New Roman"/>
        </w:rPr>
        <w:t>а) отсутствие 2 фаланг большого пальца на руке;</w:t>
      </w:r>
    </w:p>
    <w:p w:rsidR="00EB72B1" w:rsidRPr="00182405" w:rsidRDefault="00BF30D3" w:rsidP="004848BE">
      <w:pPr>
        <w:ind w:left="567" w:hanging="284"/>
        <w:rPr>
          <w:rFonts w:ascii="Times New Roman" w:hAnsi="Times New Roman" w:cs="Times New Roman"/>
        </w:rPr>
      </w:pPr>
      <w:bookmarkStart w:id="38" w:name="sub_2132"/>
      <w:bookmarkEnd w:id="37"/>
      <w:r w:rsidRPr="00182405">
        <w:rPr>
          <w:rFonts w:ascii="Times New Roman" w:hAnsi="Times New Roman" w:cs="Times New Roman"/>
        </w:rPr>
        <w:t>б) отсутствие или неподвижность 2 или более пальцев на правой руке или полного приведения хотя бы одного пальца;</w:t>
      </w:r>
    </w:p>
    <w:p w:rsidR="00EB72B1" w:rsidRPr="00182405" w:rsidRDefault="00BF30D3" w:rsidP="004848BE">
      <w:pPr>
        <w:ind w:left="567" w:hanging="284"/>
        <w:rPr>
          <w:rFonts w:ascii="Times New Roman" w:hAnsi="Times New Roman" w:cs="Times New Roman"/>
        </w:rPr>
      </w:pPr>
      <w:bookmarkStart w:id="39" w:name="sub_2133"/>
      <w:bookmarkEnd w:id="38"/>
      <w:r w:rsidRPr="00182405">
        <w:rPr>
          <w:rFonts w:ascii="Times New Roman" w:hAnsi="Times New Roman" w:cs="Times New Roman"/>
        </w:rPr>
        <w:t>в) отсутствие или неподвижность 3 или более пальцев на левой руке или полного приведения хотя бы одного пальца.</w:t>
      </w:r>
    </w:p>
    <w:p w:rsidR="00EB72B1" w:rsidRPr="00182405" w:rsidRDefault="00BF30D3" w:rsidP="004848BE">
      <w:pPr>
        <w:ind w:left="284" w:hanging="284"/>
        <w:rPr>
          <w:rFonts w:ascii="Times New Roman" w:hAnsi="Times New Roman" w:cs="Times New Roman"/>
        </w:rPr>
      </w:pPr>
      <w:bookmarkStart w:id="40" w:name="sub_2014"/>
      <w:bookmarkEnd w:id="39"/>
      <w:r w:rsidRPr="00182405">
        <w:rPr>
          <w:rFonts w:ascii="Times New Roman" w:hAnsi="Times New Roman" w:cs="Times New Roman"/>
        </w:rPr>
        <w:t>14. Остаточные явления поражения центральной нервной системы в виде гемиплегии.</w:t>
      </w:r>
    </w:p>
    <w:bookmarkEnd w:id="40"/>
    <w:p w:rsidR="00EB72B1" w:rsidRPr="00182405" w:rsidRDefault="00EB72B1" w:rsidP="00182405">
      <w:pPr>
        <w:rPr>
          <w:rFonts w:ascii="Times New Roman" w:hAnsi="Times New Roman" w:cs="Times New Roman"/>
        </w:rPr>
      </w:pPr>
    </w:p>
    <w:p w:rsidR="00EB72B1" w:rsidRPr="00182405" w:rsidRDefault="00BF30D3" w:rsidP="00182405">
      <w:pPr>
        <w:pStyle w:val="1"/>
        <w:spacing w:before="0" w:after="0"/>
        <w:rPr>
          <w:rFonts w:ascii="Times New Roman" w:hAnsi="Times New Roman" w:cs="Times New Roman"/>
        </w:rPr>
      </w:pPr>
      <w:bookmarkStart w:id="41" w:name="sub_2300"/>
      <w:r w:rsidRPr="00182405">
        <w:rPr>
          <w:rFonts w:ascii="Times New Roman" w:hAnsi="Times New Roman" w:cs="Times New Roman"/>
        </w:rPr>
        <w:t>III. Медицинские показания к управлению транспортным средством, оборудованным акустической парковочной системой</w:t>
      </w:r>
    </w:p>
    <w:p w:rsidR="00EB72B1" w:rsidRPr="00182405" w:rsidRDefault="00BF30D3" w:rsidP="00CD6FD8">
      <w:pPr>
        <w:ind w:firstLine="0"/>
        <w:rPr>
          <w:rFonts w:ascii="Times New Roman" w:hAnsi="Times New Roman" w:cs="Times New Roman"/>
        </w:rPr>
      </w:pPr>
      <w:bookmarkStart w:id="42" w:name="sub_2015"/>
      <w:bookmarkEnd w:id="41"/>
      <w:r w:rsidRPr="00182405">
        <w:rPr>
          <w:rFonts w:ascii="Times New Roman" w:hAnsi="Times New Roman" w:cs="Times New Roman"/>
        </w:rPr>
        <w:t>15. Слепота одного глаза.</w:t>
      </w:r>
    </w:p>
    <w:bookmarkEnd w:id="42"/>
    <w:p w:rsidR="00EB72B1" w:rsidRPr="00182405" w:rsidRDefault="00EB72B1" w:rsidP="00182405">
      <w:pPr>
        <w:rPr>
          <w:rFonts w:ascii="Times New Roman" w:hAnsi="Times New Roman" w:cs="Times New Roman"/>
        </w:rPr>
      </w:pPr>
    </w:p>
    <w:p w:rsidR="00EB72B1" w:rsidRPr="00182405" w:rsidRDefault="00BF30D3" w:rsidP="00182405">
      <w:pPr>
        <w:pStyle w:val="1"/>
        <w:spacing w:before="0" w:after="0"/>
        <w:rPr>
          <w:rFonts w:ascii="Times New Roman" w:hAnsi="Times New Roman" w:cs="Times New Roman"/>
        </w:rPr>
      </w:pPr>
      <w:bookmarkStart w:id="43" w:name="sub_2400"/>
      <w:r w:rsidRPr="00182405">
        <w:rPr>
          <w:rFonts w:ascii="Times New Roman" w:hAnsi="Times New Roman" w:cs="Times New Roman"/>
        </w:rPr>
        <w:t>IV. Медицинские показания к управлению транспортным средством с использованием водителем транспортного средства медицинских изделий для коррекции зрения</w:t>
      </w:r>
    </w:p>
    <w:p w:rsidR="00EB72B1" w:rsidRPr="00182405" w:rsidRDefault="00BF30D3" w:rsidP="00CD6FD8">
      <w:pPr>
        <w:ind w:firstLine="0"/>
        <w:rPr>
          <w:rFonts w:ascii="Times New Roman" w:hAnsi="Times New Roman" w:cs="Times New Roman"/>
        </w:rPr>
      </w:pPr>
      <w:bookmarkStart w:id="44" w:name="sub_2016"/>
      <w:bookmarkEnd w:id="43"/>
      <w:r w:rsidRPr="00182405">
        <w:rPr>
          <w:rFonts w:ascii="Times New Roman" w:hAnsi="Times New Roman" w:cs="Times New Roman"/>
        </w:rPr>
        <w:t xml:space="preserve">16. Аномалия рефракции, снижающая остроту зрения ниже разрешенной, при условии </w:t>
      </w:r>
      <w:r w:rsidRPr="00182405">
        <w:rPr>
          <w:rFonts w:ascii="Times New Roman" w:hAnsi="Times New Roman" w:cs="Times New Roman"/>
        </w:rPr>
        <w:lastRenderedPageBreak/>
        <w:t>повышения остроты зрения в очках или контактных линзах до разрешенного уровня.</w:t>
      </w:r>
    </w:p>
    <w:p w:rsidR="00EB72B1" w:rsidRPr="00CD6FD8" w:rsidRDefault="00BF30D3" w:rsidP="0018240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5" w:name="sub_2500"/>
      <w:bookmarkEnd w:id="44"/>
      <w:r w:rsidRPr="00CD6FD8">
        <w:rPr>
          <w:rFonts w:ascii="Times New Roman" w:hAnsi="Times New Roman" w:cs="Times New Roman"/>
          <w:color w:val="auto"/>
        </w:rPr>
        <w:t>V. Медицинские показания к управлению транспортным средством с использованием водителем транспортного средства медицинских изделий для компенсации потери слуха</w:t>
      </w:r>
    </w:p>
    <w:p w:rsidR="00EB72B1" w:rsidRPr="00CD6FD8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46" w:name="sub_2017"/>
      <w:bookmarkEnd w:id="45"/>
      <w:r w:rsidRPr="00CD6FD8">
        <w:rPr>
          <w:rFonts w:ascii="Times New Roman" w:hAnsi="Times New Roman" w:cs="Times New Roman"/>
        </w:rPr>
        <w:t>17. Болезни уха и сосцевидного отростка, снижающие слух ниже разрешенного уровня, при условии улучшения слуха с использованием технических средств реабилитации (слуховой аппарат, речевой процессор) до разрешенного уровня.</w:t>
      </w:r>
    </w:p>
    <w:bookmarkEnd w:id="46"/>
    <w:p w:rsidR="00EB72B1" w:rsidRDefault="00EB72B1" w:rsidP="00182405">
      <w:pPr>
        <w:rPr>
          <w:rFonts w:ascii="Times New Roman" w:hAnsi="Times New Roman" w:cs="Times New Roman"/>
        </w:rPr>
      </w:pPr>
    </w:p>
    <w:p w:rsidR="00AA3F5C" w:rsidRDefault="00AA3F5C" w:rsidP="00182405">
      <w:pPr>
        <w:rPr>
          <w:rFonts w:ascii="Times New Roman" w:hAnsi="Times New Roman" w:cs="Times New Roman"/>
        </w:rPr>
      </w:pPr>
    </w:p>
    <w:p w:rsidR="00AA3F5C" w:rsidRDefault="00AA3F5C" w:rsidP="0018240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7" w:name="sub_3000"/>
      <w:r w:rsidRPr="00AA3F5C">
        <w:rPr>
          <w:rFonts w:ascii="Times New Roman" w:hAnsi="Times New Roman" w:cs="Times New Roman"/>
          <w:color w:val="auto"/>
        </w:rPr>
        <w:t>ПЕРЕЧЕНЬ</w:t>
      </w:r>
      <w:r>
        <w:rPr>
          <w:rFonts w:ascii="Times New Roman" w:hAnsi="Times New Roman" w:cs="Times New Roman"/>
          <w:color w:val="auto"/>
        </w:rPr>
        <w:t xml:space="preserve"> МЕДИЦИНСКИХ ОГРАНИЧЕНИЙ</w:t>
      </w:r>
    </w:p>
    <w:p w:rsidR="00CD6FD8" w:rsidRPr="00AA3F5C" w:rsidRDefault="00AA3F5C" w:rsidP="0018240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A3F5C">
        <w:rPr>
          <w:rFonts w:ascii="Times New Roman" w:hAnsi="Times New Roman" w:cs="Times New Roman"/>
          <w:color w:val="auto"/>
        </w:rPr>
        <w:t>К УПРАВЛЕНИЮ ТРАНСПОРТНЫМ СРЕДСТВОМ</w:t>
      </w:r>
    </w:p>
    <w:p w:rsidR="00EB72B1" w:rsidRPr="00AA3F5C" w:rsidRDefault="00BF30D3" w:rsidP="00182405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AA3F5C">
        <w:rPr>
          <w:rFonts w:ascii="Times New Roman" w:hAnsi="Times New Roman" w:cs="Times New Roman"/>
          <w:b w:val="0"/>
          <w:color w:val="auto"/>
        </w:rPr>
        <w:t xml:space="preserve">(утв. </w:t>
      </w:r>
      <w:r w:rsidRPr="00AA3F5C">
        <w:rPr>
          <w:rStyle w:val="a4"/>
          <w:rFonts w:ascii="Times New Roman" w:hAnsi="Times New Roman" w:cs="Times New Roman"/>
          <w:b w:val="0"/>
          <w:bCs w:val="0"/>
          <w:color w:val="auto"/>
        </w:rPr>
        <w:t>постановлением</w:t>
      </w:r>
      <w:r w:rsidRPr="00AA3F5C">
        <w:rPr>
          <w:rFonts w:ascii="Times New Roman" w:hAnsi="Times New Roman" w:cs="Times New Roman"/>
          <w:b w:val="0"/>
          <w:color w:val="auto"/>
        </w:rPr>
        <w:t xml:space="preserve"> Правительства РФ от 29 декабря 2014 г. </w:t>
      </w:r>
      <w:r w:rsidR="003119DC">
        <w:rPr>
          <w:rFonts w:ascii="Times New Roman" w:hAnsi="Times New Roman" w:cs="Times New Roman"/>
          <w:b w:val="0"/>
          <w:color w:val="auto"/>
        </w:rPr>
        <w:t>№</w:t>
      </w:r>
      <w:r w:rsidRPr="00AA3F5C">
        <w:rPr>
          <w:rFonts w:ascii="Times New Roman" w:hAnsi="Times New Roman" w:cs="Times New Roman"/>
          <w:b w:val="0"/>
          <w:color w:val="auto"/>
        </w:rPr>
        <w:t> 1604)</w:t>
      </w:r>
    </w:p>
    <w:bookmarkEnd w:id="47"/>
    <w:p w:rsidR="00EB72B1" w:rsidRPr="00182405" w:rsidRDefault="00EB72B1" w:rsidP="00182405">
      <w:pPr>
        <w:rPr>
          <w:rFonts w:ascii="Times New Roman" w:hAnsi="Times New Roman" w:cs="Times New Roman"/>
        </w:rPr>
      </w:pPr>
    </w:p>
    <w:p w:rsidR="00EB72B1" w:rsidRPr="00182405" w:rsidRDefault="00BF30D3" w:rsidP="0018240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8" w:name="sub_3100"/>
      <w:r w:rsidRPr="00182405">
        <w:rPr>
          <w:rFonts w:ascii="Times New Roman" w:hAnsi="Times New Roman" w:cs="Times New Roman"/>
          <w:color w:val="auto"/>
        </w:rPr>
        <w:t xml:space="preserve">I. Медицинские ограничения к управлению транспортным средством </w:t>
      </w:r>
      <w:r w:rsidRPr="00182405">
        <w:rPr>
          <w:rStyle w:val="a4"/>
          <w:rFonts w:ascii="Times New Roman" w:hAnsi="Times New Roman" w:cs="Times New Roman"/>
          <w:bCs w:val="0"/>
          <w:color w:val="auto"/>
        </w:rPr>
        <w:t>категории "А"</w:t>
      </w:r>
      <w:r w:rsidRPr="00182405">
        <w:rPr>
          <w:rFonts w:ascii="Times New Roman" w:hAnsi="Times New Roman" w:cs="Times New Roman"/>
          <w:color w:val="auto"/>
        </w:rPr>
        <w:t xml:space="preserve"> или </w:t>
      </w:r>
      <w:r w:rsidRPr="00182405">
        <w:rPr>
          <w:rStyle w:val="a4"/>
          <w:rFonts w:ascii="Times New Roman" w:hAnsi="Times New Roman" w:cs="Times New Roman"/>
          <w:bCs w:val="0"/>
          <w:color w:val="auto"/>
        </w:rPr>
        <w:t>"М"</w:t>
      </w:r>
      <w:r w:rsidRPr="00182405">
        <w:rPr>
          <w:rFonts w:ascii="Times New Roman" w:hAnsi="Times New Roman" w:cs="Times New Roman"/>
          <w:color w:val="auto"/>
        </w:rPr>
        <w:t xml:space="preserve">, </w:t>
      </w:r>
      <w:r w:rsidRPr="00182405">
        <w:rPr>
          <w:rStyle w:val="a4"/>
          <w:rFonts w:ascii="Times New Roman" w:hAnsi="Times New Roman" w:cs="Times New Roman"/>
          <w:bCs w:val="0"/>
          <w:color w:val="auto"/>
        </w:rPr>
        <w:t>подкатегории "А1"</w:t>
      </w:r>
      <w:r w:rsidRPr="00182405">
        <w:rPr>
          <w:rFonts w:ascii="Times New Roman" w:hAnsi="Times New Roman" w:cs="Times New Roman"/>
          <w:color w:val="auto"/>
        </w:rPr>
        <w:t xml:space="preserve"> или </w:t>
      </w:r>
      <w:r w:rsidRPr="00182405">
        <w:rPr>
          <w:rStyle w:val="a4"/>
          <w:rFonts w:ascii="Times New Roman" w:hAnsi="Times New Roman" w:cs="Times New Roman"/>
          <w:bCs w:val="0"/>
          <w:color w:val="auto"/>
        </w:rPr>
        <w:t>"В1"</w:t>
      </w:r>
      <w:r w:rsidRPr="00182405">
        <w:rPr>
          <w:rFonts w:ascii="Times New Roman" w:hAnsi="Times New Roman" w:cs="Times New Roman"/>
          <w:color w:val="auto"/>
        </w:rPr>
        <w:t xml:space="preserve"> с мотоциклетной посадкой или рулем мотоциклетного типа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49" w:name="sub_3001"/>
      <w:bookmarkEnd w:id="48"/>
      <w:r w:rsidRPr="00182405">
        <w:rPr>
          <w:rFonts w:ascii="Times New Roman" w:hAnsi="Times New Roman" w:cs="Times New Roman"/>
        </w:rPr>
        <w:t>1.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50" w:name="sub_3002"/>
      <w:bookmarkEnd w:id="49"/>
      <w:r w:rsidRPr="00182405">
        <w:rPr>
          <w:rFonts w:ascii="Times New Roman" w:hAnsi="Times New Roman" w:cs="Times New Roman"/>
        </w:rPr>
        <w:t>2. Слепота одного глаза при остроте зрения ниже 0,8 с переносимой коррекцией на зрячем глазу независимо от вида коррекции (очковая, контактная, хирургическая), степени и вида аметропии или длины глаза.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51" w:name="sub_3003"/>
      <w:bookmarkEnd w:id="50"/>
      <w:r w:rsidRPr="00182405">
        <w:rPr>
          <w:rFonts w:ascii="Times New Roman" w:hAnsi="Times New Roman" w:cs="Times New Roman"/>
        </w:rPr>
        <w:t>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52" w:name="sub_3004"/>
      <w:bookmarkEnd w:id="51"/>
      <w:r w:rsidRPr="00182405">
        <w:rPr>
          <w:rFonts w:ascii="Times New Roman" w:hAnsi="Times New Roman" w:cs="Times New Roman"/>
        </w:rPr>
        <w:t>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53" w:name="sub_3005"/>
      <w:bookmarkEnd w:id="52"/>
      <w:r w:rsidRPr="00182405">
        <w:rPr>
          <w:rFonts w:ascii="Times New Roman" w:hAnsi="Times New Roman" w:cs="Times New Roman"/>
        </w:rPr>
        <w:t>5. Стойкая диплопия вследствие косоглазия любой этиологии.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54" w:name="sub_3006"/>
      <w:bookmarkEnd w:id="53"/>
      <w:r w:rsidRPr="00182405">
        <w:rPr>
          <w:rFonts w:ascii="Times New Roman" w:hAnsi="Times New Roman" w:cs="Times New Roman"/>
        </w:rPr>
        <w:t>6. Спонтанный нистагм при отклонении зрачков на 70 градусов от среднего положения.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55" w:name="sub_3007"/>
      <w:bookmarkEnd w:id="54"/>
      <w:r w:rsidRPr="00182405">
        <w:rPr>
          <w:rFonts w:ascii="Times New Roman" w:hAnsi="Times New Roman" w:cs="Times New Roman"/>
        </w:rPr>
        <w:t>7. Ограничение поля зрения более чем на 20 градусов в любом из меридианов.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56" w:name="sub_3008"/>
      <w:bookmarkEnd w:id="55"/>
      <w:r w:rsidRPr="00182405">
        <w:rPr>
          <w:rFonts w:ascii="Times New Roman" w:hAnsi="Times New Roman" w:cs="Times New Roman"/>
        </w:rPr>
        <w:t>8. Отсутствие одной верхней или нижней конечности, кисти или стопы, а также деформация кисти или стопы, значительно затрудняющая движение кисти или стопы.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57" w:name="sub_3009"/>
      <w:bookmarkEnd w:id="56"/>
      <w:r w:rsidRPr="00182405">
        <w:rPr>
          <w:rFonts w:ascii="Times New Roman" w:hAnsi="Times New Roman" w:cs="Times New Roman"/>
        </w:rPr>
        <w:t>9. Отсутствие пальцев или фаланг, а также неподвижность в межфаланговых суставах: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58" w:name="sub_3091"/>
      <w:bookmarkEnd w:id="57"/>
      <w:r w:rsidRPr="00182405">
        <w:rPr>
          <w:rFonts w:ascii="Times New Roman" w:hAnsi="Times New Roman" w:cs="Times New Roman"/>
        </w:rPr>
        <w:t>а) отсутствие 2 фаланг большого пальца на руке;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59" w:name="sub_3092"/>
      <w:bookmarkEnd w:id="58"/>
      <w:r w:rsidRPr="00182405">
        <w:rPr>
          <w:rFonts w:ascii="Times New Roman" w:hAnsi="Times New Roman" w:cs="Times New Roman"/>
        </w:rPr>
        <w:t>б) отсутствие или неподвижность 2 или более пальцев на правой руке или полного приведения хотя бы одного пальца;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60" w:name="sub_3093"/>
      <w:bookmarkEnd w:id="59"/>
      <w:r w:rsidRPr="00182405">
        <w:rPr>
          <w:rFonts w:ascii="Times New Roman" w:hAnsi="Times New Roman" w:cs="Times New Roman"/>
        </w:rPr>
        <w:t>в) отсутствие или неподвижность 3 или более пальцев на левой руке или полного приведения хотя бы одного пальца.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61" w:name="sub_3010"/>
      <w:bookmarkEnd w:id="60"/>
      <w:r w:rsidRPr="00182405">
        <w:rPr>
          <w:rFonts w:ascii="Times New Roman" w:hAnsi="Times New Roman" w:cs="Times New Roman"/>
        </w:rPr>
        <w:t>10. Укорочение нижней конечности более чем на 6 см (освидетельствуемые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</w:r>
    </w:p>
    <w:p w:rsidR="00EB72B1" w:rsidRPr="00182405" w:rsidRDefault="00BF30D3" w:rsidP="00CD6FD8">
      <w:pPr>
        <w:ind w:left="284" w:hanging="284"/>
        <w:rPr>
          <w:rFonts w:ascii="Times New Roman" w:hAnsi="Times New Roman" w:cs="Times New Roman"/>
        </w:rPr>
      </w:pPr>
      <w:bookmarkStart w:id="62" w:name="sub_3011"/>
      <w:bookmarkEnd w:id="61"/>
      <w:r w:rsidRPr="00182405">
        <w:rPr>
          <w:rFonts w:ascii="Times New Roman" w:hAnsi="Times New Roman" w:cs="Times New Roman"/>
        </w:rPr>
        <w:t>11. 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др.).</w:t>
      </w:r>
    </w:p>
    <w:bookmarkEnd w:id="62"/>
    <w:p w:rsidR="00EB72B1" w:rsidRPr="00182405" w:rsidRDefault="00EB72B1" w:rsidP="00182405">
      <w:pPr>
        <w:rPr>
          <w:rFonts w:ascii="Times New Roman" w:hAnsi="Times New Roman" w:cs="Times New Roman"/>
        </w:rPr>
      </w:pPr>
    </w:p>
    <w:p w:rsidR="00EB72B1" w:rsidRPr="00182405" w:rsidRDefault="00BF30D3" w:rsidP="0018240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63" w:name="sub_3200"/>
      <w:r w:rsidRPr="00182405">
        <w:rPr>
          <w:rFonts w:ascii="Times New Roman" w:hAnsi="Times New Roman" w:cs="Times New Roman"/>
        </w:rPr>
        <w:t xml:space="preserve">II. </w:t>
      </w:r>
      <w:r w:rsidRPr="00182405">
        <w:rPr>
          <w:rFonts w:ascii="Times New Roman" w:hAnsi="Times New Roman" w:cs="Times New Roman"/>
          <w:color w:val="auto"/>
        </w:rPr>
        <w:t xml:space="preserve">Медицинские ограничения к управлению транспортным средством </w:t>
      </w:r>
      <w:hyperlink r:id="rId8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категории "В"</w:t>
        </w:r>
      </w:hyperlink>
      <w:r w:rsidRPr="00182405">
        <w:rPr>
          <w:rFonts w:ascii="Times New Roman" w:hAnsi="Times New Roman" w:cs="Times New Roman"/>
          <w:color w:val="auto"/>
        </w:rPr>
        <w:t xml:space="preserve"> или </w:t>
      </w:r>
      <w:hyperlink r:id="rId9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"BE"</w:t>
        </w:r>
      </w:hyperlink>
      <w:r w:rsidRPr="00182405">
        <w:rPr>
          <w:rFonts w:ascii="Times New Roman" w:hAnsi="Times New Roman" w:cs="Times New Roman"/>
          <w:color w:val="auto"/>
        </w:rPr>
        <w:t xml:space="preserve">, </w:t>
      </w:r>
      <w:hyperlink r:id="rId10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подкатегории "В1"</w:t>
        </w:r>
      </w:hyperlink>
      <w:r w:rsidRPr="00182405">
        <w:rPr>
          <w:rFonts w:ascii="Times New Roman" w:hAnsi="Times New Roman" w:cs="Times New Roman"/>
          <w:color w:val="auto"/>
        </w:rPr>
        <w:t xml:space="preserve"> (кроме транспортного средства с мотоциклетной посадкой или рулем мотоциклетного типа)</w:t>
      </w:r>
    </w:p>
    <w:p w:rsidR="00EB72B1" w:rsidRPr="00182405" w:rsidRDefault="00BF30D3" w:rsidP="003F2991">
      <w:pPr>
        <w:ind w:left="284" w:hanging="284"/>
        <w:rPr>
          <w:rFonts w:ascii="Times New Roman" w:hAnsi="Times New Roman" w:cs="Times New Roman"/>
        </w:rPr>
      </w:pPr>
      <w:bookmarkStart w:id="64" w:name="sub_3012"/>
      <w:bookmarkEnd w:id="63"/>
      <w:r w:rsidRPr="00182405">
        <w:rPr>
          <w:rFonts w:ascii="Times New Roman" w:hAnsi="Times New Roman" w:cs="Times New Roman"/>
        </w:rPr>
        <w:t xml:space="preserve">12. Острота зрения ниже 0,6 на лучшем глазу и ниже 0,2 на худшем глазу с переносимой </w:t>
      </w:r>
      <w:r w:rsidRPr="00182405">
        <w:rPr>
          <w:rFonts w:ascii="Times New Roman" w:hAnsi="Times New Roman" w:cs="Times New Roman"/>
        </w:rPr>
        <w:lastRenderedPageBreak/>
        <w:t>коррекцией при 2 открытых глазах независимо от вида коррекции (очковая, контактная, хирургическая), степени и вида аметропии или длины глаза.</w:t>
      </w:r>
    </w:p>
    <w:p w:rsidR="00EB72B1" w:rsidRPr="00182405" w:rsidRDefault="00BF30D3" w:rsidP="003F2991">
      <w:pPr>
        <w:ind w:left="284" w:hanging="284"/>
        <w:rPr>
          <w:rFonts w:ascii="Times New Roman" w:hAnsi="Times New Roman" w:cs="Times New Roman"/>
        </w:rPr>
      </w:pPr>
      <w:bookmarkStart w:id="65" w:name="sub_3013"/>
      <w:bookmarkEnd w:id="64"/>
      <w:r w:rsidRPr="00182405">
        <w:rPr>
          <w:rFonts w:ascii="Times New Roman" w:hAnsi="Times New Roman" w:cs="Times New Roman"/>
        </w:rPr>
        <w:t>13.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</w:p>
    <w:p w:rsidR="00EB72B1" w:rsidRPr="00182405" w:rsidRDefault="00BF30D3" w:rsidP="003F2991">
      <w:pPr>
        <w:ind w:left="284" w:hanging="284"/>
        <w:rPr>
          <w:rFonts w:ascii="Times New Roman" w:hAnsi="Times New Roman" w:cs="Times New Roman"/>
        </w:rPr>
      </w:pPr>
      <w:bookmarkStart w:id="66" w:name="sub_3014"/>
      <w:bookmarkEnd w:id="65"/>
      <w:r w:rsidRPr="00182405">
        <w:rPr>
          <w:rFonts w:ascii="Times New Roman" w:hAnsi="Times New Roman" w:cs="Times New Roman"/>
        </w:rPr>
        <w:t>14.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</w:p>
    <w:p w:rsidR="00EB72B1" w:rsidRPr="00182405" w:rsidRDefault="00BF30D3" w:rsidP="003F2991">
      <w:pPr>
        <w:ind w:left="284" w:hanging="284"/>
        <w:rPr>
          <w:rFonts w:ascii="Times New Roman" w:hAnsi="Times New Roman" w:cs="Times New Roman"/>
        </w:rPr>
      </w:pPr>
      <w:bookmarkStart w:id="67" w:name="sub_3015"/>
      <w:bookmarkEnd w:id="66"/>
      <w:r w:rsidRPr="00182405">
        <w:rPr>
          <w:rFonts w:ascii="Times New Roman" w:hAnsi="Times New Roman" w:cs="Times New Roman"/>
        </w:rPr>
        <w:t>15. Стойкая диплопия вследствие косоглазия любой этиологии.</w:t>
      </w:r>
    </w:p>
    <w:p w:rsidR="00EB72B1" w:rsidRPr="00182405" w:rsidRDefault="00BF30D3" w:rsidP="003F2991">
      <w:pPr>
        <w:ind w:left="284" w:hanging="284"/>
        <w:rPr>
          <w:rFonts w:ascii="Times New Roman" w:hAnsi="Times New Roman" w:cs="Times New Roman"/>
        </w:rPr>
      </w:pPr>
      <w:bookmarkStart w:id="68" w:name="sub_3016"/>
      <w:bookmarkEnd w:id="67"/>
      <w:r w:rsidRPr="00182405">
        <w:rPr>
          <w:rFonts w:ascii="Times New Roman" w:hAnsi="Times New Roman" w:cs="Times New Roman"/>
        </w:rPr>
        <w:t>16. Спонтанный нистагм при отклонении зрачков на 70 градусов от среднего положения.</w:t>
      </w:r>
    </w:p>
    <w:p w:rsidR="00EB72B1" w:rsidRPr="00182405" w:rsidRDefault="00BF30D3" w:rsidP="003F2991">
      <w:pPr>
        <w:ind w:left="284" w:hanging="284"/>
        <w:rPr>
          <w:rFonts w:ascii="Times New Roman" w:hAnsi="Times New Roman" w:cs="Times New Roman"/>
        </w:rPr>
      </w:pPr>
      <w:bookmarkStart w:id="69" w:name="sub_3017"/>
      <w:bookmarkEnd w:id="68"/>
      <w:r w:rsidRPr="00182405">
        <w:rPr>
          <w:rFonts w:ascii="Times New Roman" w:hAnsi="Times New Roman" w:cs="Times New Roman"/>
        </w:rPr>
        <w:t>17. Ограничение поля зрения более чем на 20 градусов в любом из меридианов.</w:t>
      </w:r>
    </w:p>
    <w:p w:rsidR="00EB72B1" w:rsidRPr="00182405" w:rsidRDefault="00BF30D3" w:rsidP="003F2991">
      <w:pPr>
        <w:ind w:left="284" w:hanging="284"/>
        <w:rPr>
          <w:rFonts w:ascii="Times New Roman" w:hAnsi="Times New Roman" w:cs="Times New Roman"/>
        </w:rPr>
      </w:pPr>
      <w:bookmarkStart w:id="70" w:name="sub_3018"/>
      <w:bookmarkEnd w:id="69"/>
      <w:r w:rsidRPr="00182405">
        <w:rPr>
          <w:rFonts w:ascii="Times New Roman" w:hAnsi="Times New Roman" w:cs="Times New Roman"/>
        </w:rPr>
        <w:t>18. Отсутствие обеих верхних конечностей или кистей</w:t>
      </w:r>
      <w:r w:rsidR="00182405">
        <w:rPr>
          <w:rFonts w:ascii="Times New Roman" w:hAnsi="Times New Roman" w:cs="Times New Roman"/>
        </w:rPr>
        <w:t>,</w:t>
      </w:r>
      <w:r w:rsidRPr="00182405">
        <w:rPr>
          <w:rFonts w:ascii="Times New Roman" w:hAnsi="Times New Roman" w:cs="Times New Roman"/>
        </w:rPr>
        <w:t xml:space="preserve"> или их деформация, значительно затрудняющая движение кистей.</w:t>
      </w:r>
    </w:p>
    <w:p w:rsidR="00EB72B1" w:rsidRPr="00182405" w:rsidRDefault="00BF30D3" w:rsidP="003F2991">
      <w:pPr>
        <w:ind w:left="284" w:hanging="284"/>
        <w:rPr>
          <w:rFonts w:ascii="Times New Roman" w:hAnsi="Times New Roman" w:cs="Times New Roman"/>
        </w:rPr>
      </w:pPr>
      <w:bookmarkStart w:id="71" w:name="sub_3019"/>
      <w:bookmarkEnd w:id="70"/>
      <w:r w:rsidRPr="00182405">
        <w:rPr>
          <w:rFonts w:ascii="Times New Roman" w:hAnsi="Times New Roman" w:cs="Times New Roman"/>
        </w:rPr>
        <w:t>19. Остаточные явления поражения центральной нервной системы в виде верхней параплегии.</w:t>
      </w:r>
    </w:p>
    <w:p w:rsidR="00EB72B1" w:rsidRPr="00182405" w:rsidRDefault="00BF30D3" w:rsidP="003F2991">
      <w:pPr>
        <w:ind w:left="284" w:hanging="284"/>
        <w:rPr>
          <w:rFonts w:ascii="Times New Roman" w:hAnsi="Times New Roman" w:cs="Times New Roman"/>
        </w:rPr>
      </w:pPr>
      <w:bookmarkStart w:id="72" w:name="sub_3020"/>
      <w:bookmarkEnd w:id="71"/>
      <w:r w:rsidRPr="00182405">
        <w:rPr>
          <w:rFonts w:ascii="Times New Roman" w:hAnsi="Times New Roman" w:cs="Times New Roman"/>
        </w:rPr>
        <w:t>20. 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др.).</w:t>
      </w:r>
    </w:p>
    <w:bookmarkEnd w:id="72"/>
    <w:p w:rsidR="00EB72B1" w:rsidRPr="00182405" w:rsidRDefault="00EB72B1" w:rsidP="00182405">
      <w:pPr>
        <w:rPr>
          <w:rFonts w:ascii="Times New Roman" w:hAnsi="Times New Roman" w:cs="Times New Roman"/>
        </w:rPr>
      </w:pPr>
    </w:p>
    <w:p w:rsidR="00EB72B1" w:rsidRPr="00182405" w:rsidRDefault="00BF30D3" w:rsidP="0018240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73" w:name="sub_3300"/>
      <w:r w:rsidRPr="00182405">
        <w:rPr>
          <w:rFonts w:ascii="Times New Roman" w:hAnsi="Times New Roman" w:cs="Times New Roman"/>
        </w:rPr>
        <w:t xml:space="preserve">III. </w:t>
      </w:r>
      <w:r w:rsidRPr="00182405">
        <w:rPr>
          <w:rFonts w:ascii="Times New Roman" w:hAnsi="Times New Roman" w:cs="Times New Roman"/>
          <w:color w:val="auto"/>
        </w:rPr>
        <w:t xml:space="preserve">Медицинские ограничения к управлению транспортным средством </w:t>
      </w:r>
      <w:hyperlink r:id="rId11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категории "С"</w:t>
        </w:r>
      </w:hyperlink>
      <w:r w:rsidRPr="00182405">
        <w:rPr>
          <w:rFonts w:ascii="Times New Roman" w:hAnsi="Times New Roman" w:cs="Times New Roman"/>
          <w:color w:val="auto"/>
        </w:rPr>
        <w:t xml:space="preserve">, </w:t>
      </w:r>
      <w:hyperlink r:id="rId12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"СЕ"</w:t>
        </w:r>
      </w:hyperlink>
      <w:r w:rsidRPr="00182405">
        <w:rPr>
          <w:rFonts w:ascii="Times New Roman" w:hAnsi="Times New Roman" w:cs="Times New Roman"/>
          <w:color w:val="auto"/>
        </w:rPr>
        <w:t xml:space="preserve">, </w:t>
      </w:r>
      <w:hyperlink r:id="rId13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"D"</w:t>
        </w:r>
      </w:hyperlink>
      <w:r w:rsidRPr="00182405">
        <w:rPr>
          <w:rFonts w:ascii="Times New Roman" w:hAnsi="Times New Roman" w:cs="Times New Roman"/>
          <w:color w:val="auto"/>
        </w:rPr>
        <w:t xml:space="preserve">, </w:t>
      </w:r>
      <w:hyperlink r:id="rId14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"DE"</w:t>
        </w:r>
      </w:hyperlink>
      <w:r w:rsidRPr="00182405">
        <w:rPr>
          <w:rFonts w:ascii="Times New Roman" w:hAnsi="Times New Roman" w:cs="Times New Roman"/>
          <w:color w:val="auto"/>
        </w:rPr>
        <w:t xml:space="preserve">, </w:t>
      </w:r>
      <w:hyperlink r:id="rId15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"Тm"</w:t>
        </w:r>
      </w:hyperlink>
      <w:r w:rsidRPr="00182405">
        <w:rPr>
          <w:rFonts w:ascii="Times New Roman" w:hAnsi="Times New Roman" w:cs="Times New Roman"/>
          <w:color w:val="auto"/>
        </w:rPr>
        <w:t xml:space="preserve"> или </w:t>
      </w:r>
      <w:hyperlink r:id="rId16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"Тb"</w:t>
        </w:r>
      </w:hyperlink>
      <w:r w:rsidRPr="00182405">
        <w:rPr>
          <w:rFonts w:ascii="Times New Roman" w:hAnsi="Times New Roman" w:cs="Times New Roman"/>
          <w:color w:val="auto"/>
        </w:rPr>
        <w:t xml:space="preserve">, </w:t>
      </w:r>
      <w:hyperlink r:id="rId17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подкатегории "С1"</w:t>
        </w:r>
      </w:hyperlink>
      <w:r w:rsidR="003119DC">
        <w:rPr>
          <w:rStyle w:val="af5"/>
          <w:rFonts w:ascii="Times New Roman" w:hAnsi="Times New Roman" w:cs="Times New Roman"/>
          <w:bCs w:val="0"/>
          <w:color w:val="auto"/>
        </w:rPr>
        <w:footnoteReference w:id="3"/>
      </w:r>
      <w:r w:rsidRPr="00182405">
        <w:rPr>
          <w:rFonts w:ascii="Times New Roman" w:hAnsi="Times New Roman" w:cs="Times New Roman"/>
          <w:color w:val="auto"/>
        </w:rPr>
        <w:t xml:space="preserve">, </w:t>
      </w:r>
      <w:hyperlink r:id="rId18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"D1"</w:t>
        </w:r>
      </w:hyperlink>
      <w:r w:rsidRPr="00182405">
        <w:rPr>
          <w:rFonts w:ascii="Times New Roman" w:hAnsi="Times New Roman" w:cs="Times New Roman"/>
          <w:color w:val="auto"/>
        </w:rPr>
        <w:t xml:space="preserve">, </w:t>
      </w:r>
      <w:hyperlink r:id="rId19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"С1Е"</w:t>
        </w:r>
      </w:hyperlink>
      <w:r w:rsidRPr="00182405">
        <w:rPr>
          <w:rFonts w:ascii="Times New Roman" w:hAnsi="Times New Roman" w:cs="Times New Roman"/>
          <w:color w:val="auto"/>
        </w:rPr>
        <w:t xml:space="preserve"> или </w:t>
      </w:r>
      <w:hyperlink r:id="rId20" w:history="1"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"D</w:t>
        </w:r>
        <w:r w:rsidR="00AA3F5C">
          <w:rPr>
            <w:rStyle w:val="a4"/>
            <w:rFonts w:ascii="Times New Roman" w:hAnsi="Times New Roman" w:cs="Times New Roman"/>
            <w:bCs w:val="0"/>
            <w:color w:val="auto"/>
          </w:rPr>
          <w:t>1</w:t>
        </w:r>
        <w:r w:rsidRPr="00182405">
          <w:rPr>
            <w:rStyle w:val="a4"/>
            <w:rFonts w:ascii="Times New Roman" w:hAnsi="Times New Roman" w:cs="Times New Roman"/>
            <w:bCs w:val="0"/>
            <w:color w:val="auto"/>
          </w:rPr>
          <w:t>E"</w:t>
        </w:r>
      </w:hyperlink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74" w:name="sub_3021"/>
      <w:bookmarkEnd w:id="73"/>
      <w:r w:rsidRPr="00182405">
        <w:rPr>
          <w:rFonts w:ascii="Times New Roman" w:hAnsi="Times New Roman" w:cs="Times New Roman"/>
        </w:rPr>
        <w:t>21. Острота зрения ниже 0,8 на лучшем глазу и ниже 0,4 на худшем глазу с переносимой коррекцией при 2 открытых глазах не более 8 дптр по сверхэквиваленту на лучше видящем глазу независимо от вида аметропии или вида коррекции (очковая, контактная).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75" w:name="sub_3022"/>
      <w:bookmarkEnd w:id="74"/>
      <w:r w:rsidRPr="00182405">
        <w:rPr>
          <w:rFonts w:ascii="Times New Roman" w:hAnsi="Times New Roman" w:cs="Times New Roman"/>
        </w:rPr>
        <w:t>22. Слепота одного глаза независимо от остроты зрения зрячего глаза.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76" w:name="sub_3023"/>
      <w:bookmarkEnd w:id="75"/>
      <w:r w:rsidRPr="00182405">
        <w:rPr>
          <w:rFonts w:ascii="Times New Roman" w:hAnsi="Times New Roman" w:cs="Times New Roman"/>
        </w:rPr>
        <w:t>23.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77" w:name="sub_3024"/>
      <w:bookmarkEnd w:id="76"/>
      <w:r w:rsidRPr="00182405">
        <w:rPr>
          <w:rFonts w:ascii="Times New Roman" w:hAnsi="Times New Roman" w:cs="Times New Roman"/>
        </w:rPr>
        <w:t>24.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78" w:name="sub_3025"/>
      <w:bookmarkEnd w:id="77"/>
      <w:r w:rsidRPr="00182405">
        <w:rPr>
          <w:rFonts w:ascii="Times New Roman" w:hAnsi="Times New Roman" w:cs="Times New Roman"/>
        </w:rPr>
        <w:t>25. Стойкая диплопия вследствие косоглазия любой этиологии.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79" w:name="sub_3026"/>
      <w:bookmarkEnd w:id="78"/>
      <w:r w:rsidRPr="00182405">
        <w:rPr>
          <w:rFonts w:ascii="Times New Roman" w:hAnsi="Times New Roman" w:cs="Times New Roman"/>
        </w:rPr>
        <w:t>26. Спонтанный нистагм при отклонении зрачков на 70 градусов от среднего положения.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80" w:name="sub_3027"/>
      <w:bookmarkEnd w:id="79"/>
      <w:r w:rsidRPr="00182405">
        <w:rPr>
          <w:rFonts w:ascii="Times New Roman" w:hAnsi="Times New Roman" w:cs="Times New Roman"/>
        </w:rPr>
        <w:t>27. Ограничение поля зрения более чем на 20 градусов в любом из меридианов.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81" w:name="sub_3028"/>
      <w:bookmarkEnd w:id="80"/>
      <w:r w:rsidRPr="00182405">
        <w:rPr>
          <w:rFonts w:ascii="Times New Roman" w:hAnsi="Times New Roman" w:cs="Times New Roman"/>
        </w:rPr>
        <w:t>28. Отсутствие верхней конечности или кисти.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82" w:name="sub_3029"/>
      <w:bookmarkEnd w:id="81"/>
      <w:r w:rsidRPr="00182405">
        <w:rPr>
          <w:rFonts w:ascii="Times New Roman" w:hAnsi="Times New Roman" w:cs="Times New Roman"/>
        </w:rPr>
        <w:t>29. Отсутствие нижней конечности или стопы.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83" w:name="sub_3030"/>
      <w:bookmarkEnd w:id="82"/>
      <w:r w:rsidRPr="00182405">
        <w:rPr>
          <w:rFonts w:ascii="Times New Roman" w:hAnsi="Times New Roman" w:cs="Times New Roman"/>
        </w:rPr>
        <w:t>30. Деформация кисти или стопы, значительно затрудняющая движение кисти или стопы.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84" w:name="sub_3031"/>
      <w:bookmarkEnd w:id="83"/>
      <w:r w:rsidRPr="00182405">
        <w:rPr>
          <w:rFonts w:ascii="Times New Roman" w:hAnsi="Times New Roman" w:cs="Times New Roman"/>
        </w:rPr>
        <w:t>31. Отсутствие пальцев или фаланг, а также неподвижность в межфаланговых суставах:</w:t>
      </w:r>
    </w:p>
    <w:p w:rsidR="00EB72B1" w:rsidRPr="00182405" w:rsidRDefault="00BF30D3" w:rsidP="008254C1">
      <w:pPr>
        <w:ind w:left="709" w:hanging="284"/>
        <w:rPr>
          <w:rFonts w:ascii="Times New Roman" w:hAnsi="Times New Roman" w:cs="Times New Roman"/>
        </w:rPr>
      </w:pPr>
      <w:bookmarkStart w:id="85" w:name="sub_3311"/>
      <w:bookmarkEnd w:id="84"/>
      <w:r w:rsidRPr="00182405">
        <w:rPr>
          <w:rFonts w:ascii="Times New Roman" w:hAnsi="Times New Roman" w:cs="Times New Roman"/>
        </w:rPr>
        <w:t>а) отсутствие 2 фаланг большого пальца на руке;</w:t>
      </w:r>
    </w:p>
    <w:p w:rsidR="00EB72B1" w:rsidRPr="00182405" w:rsidRDefault="00BF30D3" w:rsidP="008254C1">
      <w:pPr>
        <w:ind w:left="709" w:hanging="284"/>
        <w:rPr>
          <w:rFonts w:ascii="Times New Roman" w:hAnsi="Times New Roman" w:cs="Times New Roman"/>
        </w:rPr>
      </w:pPr>
      <w:bookmarkStart w:id="86" w:name="sub_3312"/>
      <w:bookmarkEnd w:id="85"/>
      <w:r w:rsidRPr="00182405">
        <w:rPr>
          <w:rFonts w:ascii="Times New Roman" w:hAnsi="Times New Roman" w:cs="Times New Roman"/>
        </w:rPr>
        <w:t>б) отсутствие или неподвижность 2 или более пальцев на правой руке или полного приведения хотя бы одного пальца;</w:t>
      </w:r>
    </w:p>
    <w:p w:rsidR="00EB72B1" w:rsidRPr="00182405" w:rsidRDefault="00BF30D3" w:rsidP="008254C1">
      <w:pPr>
        <w:ind w:left="709" w:hanging="284"/>
        <w:rPr>
          <w:rFonts w:ascii="Times New Roman" w:hAnsi="Times New Roman" w:cs="Times New Roman"/>
        </w:rPr>
      </w:pPr>
      <w:bookmarkStart w:id="87" w:name="sub_3313"/>
      <w:bookmarkEnd w:id="86"/>
      <w:r w:rsidRPr="00182405">
        <w:rPr>
          <w:rFonts w:ascii="Times New Roman" w:hAnsi="Times New Roman" w:cs="Times New Roman"/>
        </w:rPr>
        <w:t>в) отсутствие или неподвижность 3 или более пальцев на левой руке или полного приведения хотя бы одного пальца.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88" w:name="sub_3032"/>
      <w:bookmarkEnd w:id="87"/>
      <w:r w:rsidRPr="00182405">
        <w:rPr>
          <w:rFonts w:ascii="Times New Roman" w:hAnsi="Times New Roman" w:cs="Times New Roman"/>
        </w:rPr>
        <w:t>32. Остаточные явления поражений центральной нервной системы в виде гемиплегии или параплегии.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89" w:name="sub_3033"/>
      <w:bookmarkEnd w:id="88"/>
      <w:r w:rsidRPr="00182405">
        <w:rPr>
          <w:rFonts w:ascii="Times New Roman" w:hAnsi="Times New Roman" w:cs="Times New Roman"/>
        </w:rPr>
        <w:lastRenderedPageBreak/>
        <w:t>33. Укорочение нижней конечности более чем на 6 см (освидетельствуемые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90" w:name="sub_3034"/>
      <w:bookmarkEnd w:id="89"/>
      <w:r w:rsidRPr="00182405">
        <w:rPr>
          <w:rFonts w:ascii="Times New Roman" w:hAnsi="Times New Roman" w:cs="Times New Roman"/>
        </w:rPr>
        <w:t>34. Травматические деформации и дефекты костей черепа с наличием выраженной неврологической симптоматики.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91" w:name="sub_3035"/>
      <w:bookmarkEnd w:id="90"/>
      <w:r w:rsidRPr="00182405">
        <w:rPr>
          <w:rFonts w:ascii="Times New Roman" w:hAnsi="Times New Roman" w:cs="Times New Roman"/>
        </w:rPr>
        <w:t>35. Восприятие разговорной речи на одно или оба уха на расстоянии менее 3 м, шепотной речи - на расстоянии 1 м или менее независимо от способа компенсации потери слуха.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92" w:name="sub_3036"/>
      <w:bookmarkEnd w:id="91"/>
      <w:r w:rsidRPr="00182405">
        <w:rPr>
          <w:rFonts w:ascii="Times New Roman" w:hAnsi="Times New Roman" w:cs="Times New Roman"/>
        </w:rPr>
        <w:t>36. 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др.).</w:t>
      </w:r>
    </w:p>
    <w:p w:rsidR="00EB72B1" w:rsidRPr="00182405" w:rsidRDefault="00BF30D3" w:rsidP="008254C1">
      <w:pPr>
        <w:ind w:left="284" w:hanging="284"/>
        <w:rPr>
          <w:rFonts w:ascii="Times New Roman" w:hAnsi="Times New Roman" w:cs="Times New Roman"/>
        </w:rPr>
      </w:pPr>
      <w:bookmarkStart w:id="93" w:name="sub_3037"/>
      <w:bookmarkEnd w:id="92"/>
      <w:r w:rsidRPr="00182405">
        <w:rPr>
          <w:rFonts w:ascii="Times New Roman" w:hAnsi="Times New Roman" w:cs="Times New Roman"/>
        </w:rPr>
        <w:t>37. Рост ниже 150 см.</w:t>
      </w:r>
    </w:p>
    <w:bookmarkEnd w:id="93"/>
    <w:p w:rsidR="00BF30D3" w:rsidRPr="00182405" w:rsidRDefault="00BF30D3" w:rsidP="003119DC">
      <w:pPr>
        <w:pStyle w:val="ab"/>
        <w:rPr>
          <w:rFonts w:ascii="Times New Roman" w:hAnsi="Times New Roman" w:cs="Times New Roman"/>
        </w:rPr>
      </w:pPr>
    </w:p>
    <w:sectPr w:rsidR="00BF30D3" w:rsidRPr="00182405" w:rsidSect="00E912E3">
      <w:footerReference w:type="default" r:id="rId21"/>
      <w:pgSz w:w="11900" w:h="1680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B43" w:rsidRDefault="005D0B43">
      <w:r>
        <w:separator/>
      </w:r>
    </w:p>
  </w:endnote>
  <w:endnote w:type="continuationSeparator" w:id="1">
    <w:p w:rsidR="005D0B43" w:rsidRDefault="005D0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37" w:rsidRDefault="002E7053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B43" w:rsidRDefault="005D0B43">
      <w:r>
        <w:separator/>
      </w:r>
    </w:p>
  </w:footnote>
  <w:footnote w:type="continuationSeparator" w:id="1">
    <w:p w:rsidR="005D0B43" w:rsidRDefault="005D0B43">
      <w:r>
        <w:continuationSeparator/>
      </w:r>
    </w:p>
  </w:footnote>
  <w:footnote w:id="2">
    <w:p w:rsidR="00F302B4" w:rsidRDefault="00F302B4" w:rsidP="00F302B4">
      <w:pPr>
        <w:pStyle w:val="af3"/>
        <w:ind w:firstLine="0"/>
      </w:pPr>
      <w:r>
        <w:rPr>
          <w:rStyle w:val="af5"/>
        </w:rPr>
        <w:footnoteRef/>
      </w:r>
      <w:hyperlink r:id="rId1" w:history="1">
        <w:r w:rsidRPr="00182405">
          <w:rPr>
            <w:rStyle w:val="a4"/>
            <w:rFonts w:ascii="Times New Roman" w:hAnsi="Times New Roman" w:cs="Times New Roman"/>
            <w:color w:val="auto"/>
          </w:rPr>
          <w:t>Международная статистическая классификация</w:t>
        </w:r>
      </w:hyperlink>
      <w:r w:rsidRPr="00182405">
        <w:rPr>
          <w:rFonts w:ascii="Times New Roman" w:hAnsi="Times New Roman" w:cs="Times New Roman"/>
        </w:rPr>
        <w:t xml:space="preserve"> болезней и проблем, связанных со здоровьем (10-й пересмотр).</w:t>
      </w:r>
    </w:p>
  </w:footnote>
  <w:footnote w:id="3">
    <w:p w:rsidR="003119DC" w:rsidRDefault="003119DC" w:rsidP="003119DC">
      <w:pPr>
        <w:pStyle w:val="af3"/>
        <w:ind w:firstLine="0"/>
      </w:pPr>
      <w:r>
        <w:rPr>
          <w:rStyle w:val="af5"/>
        </w:rPr>
        <w:footnoteRef/>
      </w:r>
      <w:r w:rsidRPr="00182405">
        <w:rPr>
          <w:rFonts w:ascii="Times New Roman" w:hAnsi="Times New Roman" w:cs="Times New Roman"/>
        </w:rPr>
        <w:t xml:space="preserve">К транспортным средствам </w:t>
      </w:r>
      <w:hyperlink r:id="rId2" w:history="1">
        <w:r w:rsidRPr="00182405">
          <w:rPr>
            <w:rStyle w:val="a4"/>
            <w:rFonts w:ascii="Times New Roman" w:hAnsi="Times New Roman" w:cs="Times New Roman"/>
            <w:color w:val="auto"/>
          </w:rPr>
          <w:t>категорий "В"</w:t>
        </w:r>
      </w:hyperlink>
      <w:r w:rsidRPr="00182405">
        <w:rPr>
          <w:rFonts w:ascii="Times New Roman" w:hAnsi="Times New Roman" w:cs="Times New Roman"/>
        </w:rPr>
        <w:t xml:space="preserve">, </w:t>
      </w:r>
      <w:hyperlink r:id="rId3" w:history="1">
        <w:r w:rsidRPr="00182405">
          <w:rPr>
            <w:rStyle w:val="a4"/>
            <w:rFonts w:ascii="Times New Roman" w:hAnsi="Times New Roman" w:cs="Times New Roman"/>
            <w:color w:val="auto"/>
          </w:rPr>
          <w:t>"С"</w:t>
        </w:r>
      </w:hyperlink>
      <w:r w:rsidRPr="00182405">
        <w:rPr>
          <w:rFonts w:ascii="Times New Roman" w:hAnsi="Times New Roman" w:cs="Times New Roman"/>
        </w:rPr>
        <w:t xml:space="preserve"> и </w:t>
      </w:r>
      <w:hyperlink r:id="rId4" w:history="1">
        <w:r w:rsidRPr="00182405">
          <w:rPr>
            <w:rStyle w:val="a4"/>
            <w:rFonts w:ascii="Times New Roman" w:hAnsi="Times New Roman" w:cs="Times New Roman"/>
            <w:color w:val="auto"/>
          </w:rPr>
          <w:t>подкатегории "С1"</w:t>
        </w:r>
      </w:hyperlink>
      <w:r w:rsidRPr="00182405">
        <w:rPr>
          <w:rFonts w:ascii="Times New Roman" w:hAnsi="Times New Roman" w:cs="Times New Roman"/>
        </w:rPr>
        <w:t xml:space="preserve"> приравниваются самоходные шасси транспортных средств, используемых для перевозки грузов и относящихся к указанным категориям и подкатегории.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8EC"/>
    <w:rsid w:val="00182405"/>
    <w:rsid w:val="002E7053"/>
    <w:rsid w:val="003119DC"/>
    <w:rsid w:val="003F2991"/>
    <w:rsid w:val="0047402C"/>
    <w:rsid w:val="004848BE"/>
    <w:rsid w:val="005528BD"/>
    <w:rsid w:val="005D0B43"/>
    <w:rsid w:val="007878EC"/>
    <w:rsid w:val="008254C1"/>
    <w:rsid w:val="00853C7F"/>
    <w:rsid w:val="00AA3F5C"/>
    <w:rsid w:val="00BF30D3"/>
    <w:rsid w:val="00CD6FD8"/>
    <w:rsid w:val="00E82437"/>
    <w:rsid w:val="00E912E3"/>
    <w:rsid w:val="00EB72B1"/>
    <w:rsid w:val="00F30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243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8243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82437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824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E82437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E82437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E82437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E82437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E82437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E82437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E82437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E82437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E82437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E82437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E8243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82437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824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82437"/>
    <w:rPr>
      <w:rFonts w:ascii="Times New Roman CYR" w:hAnsi="Times New Roman CYR" w:cs="Times New Roman CYR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F302B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302B4"/>
    <w:rPr>
      <w:rFonts w:ascii="Times New Roman CYR" w:hAnsi="Times New Roman CYR" w:cs="Times New Roman CYR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302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5643/42003" TargetMode="External"/><Relationship Id="rId13" Type="http://schemas.openxmlformats.org/officeDocument/2006/relationships/hyperlink" Target="http://ivo.garant.ru/document/redirect/10105643/42005" TargetMode="External"/><Relationship Id="rId18" Type="http://schemas.openxmlformats.org/officeDocument/2006/relationships/hyperlink" Target="http://ivo.garant.ru/document/redirect/10105643/4201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0105643/42007" TargetMode="External"/><Relationship Id="rId17" Type="http://schemas.openxmlformats.org/officeDocument/2006/relationships/hyperlink" Target="http://ivo.garant.ru/document/redirect/10105643/42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10105643/42010" TargetMode="External"/><Relationship Id="rId20" Type="http://schemas.openxmlformats.org/officeDocument/2006/relationships/hyperlink" Target="http://ivo.garant.ru/document/redirect/10105643/420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0105643/42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0105643/420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document/redirect/10105643/42012" TargetMode="External"/><Relationship Id="rId19" Type="http://schemas.openxmlformats.org/officeDocument/2006/relationships/hyperlink" Target="http://ivo.garant.ru/document/redirect/10105643/4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0105643/42006" TargetMode="External"/><Relationship Id="rId14" Type="http://schemas.openxmlformats.org/officeDocument/2006/relationships/hyperlink" Target="http://ivo.garant.ru/document/redirect/10105643/42008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ivo.garant.ru/document/redirect/10105643/42004" TargetMode="External"/><Relationship Id="rId2" Type="http://schemas.openxmlformats.org/officeDocument/2006/relationships/hyperlink" Target="http://ivo.garant.ru/document/redirect/10105643/42003" TargetMode="External"/><Relationship Id="rId1" Type="http://schemas.openxmlformats.org/officeDocument/2006/relationships/hyperlink" Target="http://ivo.garant.ru/document/redirect/4100000/0" TargetMode="External"/><Relationship Id="rId4" Type="http://schemas.openxmlformats.org/officeDocument/2006/relationships/hyperlink" Target="http://ivo.garant.ru/document/redirect/10105643/4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634C-9100-42C3-86E6-5595AE3F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Inna</cp:lastModifiedBy>
  <cp:revision>11</cp:revision>
  <cp:lastPrinted>2020-03-03T17:52:00Z</cp:lastPrinted>
  <dcterms:created xsi:type="dcterms:W3CDTF">2019-11-02T15:20:00Z</dcterms:created>
  <dcterms:modified xsi:type="dcterms:W3CDTF">2020-03-03T17:52:00Z</dcterms:modified>
</cp:coreProperties>
</file>